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tblpY="396"/>
        <w:tblW w:w="10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5"/>
        <w:gridCol w:w="8208"/>
      </w:tblGrid>
      <w:tr w:rsidR="00E25DC3" w:rsidRPr="00E25DC3" w14:paraId="65839130" w14:textId="77777777" w:rsidTr="002C2AD6">
        <w:trPr>
          <w:trHeight w:val="422"/>
        </w:trPr>
        <w:tc>
          <w:tcPr>
            <w:tcW w:w="2695" w:type="dxa"/>
            <w:vAlign w:val="center"/>
          </w:tcPr>
          <w:p w14:paraId="542839F3" w14:textId="31BD25C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bookmarkStart w:id="0" w:name="_GoBack"/>
            <w:bookmarkEnd w:id="0"/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CDC#</w:t>
            </w:r>
            <w:r w:rsidR="007423F8"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 xml:space="preserve"> </w:t>
            </w:r>
            <w:r w:rsidR="000637BC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8</w:t>
            </w:r>
            <w:r w:rsidR="00C50085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3</w:t>
            </w:r>
          </w:p>
          <w:p w14:paraId="26440B1A" w14:textId="7777777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FECHA:</w:t>
            </w:r>
          </w:p>
        </w:tc>
        <w:tc>
          <w:tcPr>
            <w:tcW w:w="8208" w:type="dxa"/>
          </w:tcPr>
          <w:p w14:paraId="1B6AA689" w14:textId="594080D0" w:rsidR="00522F02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Hoy es ___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 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de 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del 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__</w:t>
            </w:r>
            <w:r w:rsidR="006D76E7"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. Ayer fue 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y mañana será ___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.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</w:t>
            </w:r>
          </w:p>
        </w:tc>
      </w:tr>
      <w:tr w:rsidR="00E25DC3" w:rsidRPr="00E25DC3" w14:paraId="331BBC27" w14:textId="77777777" w:rsidTr="002C2AD6">
        <w:trPr>
          <w:trHeight w:val="1340"/>
        </w:trPr>
        <w:tc>
          <w:tcPr>
            <w:tcW w:w="2695" w:type="dxa"/>
            <w:vAlign w:val="center"/>
          </w:tcPr>
          <w:p w14:paraId="0365B9DB" w14:textId="7777777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Meta de aprendizaje</w:t>
            </w:r>
          </w:p>
          <w:p w14:paraId="7097AABF" w14:textId="77777777" w:rsidR="00E25DC3" w:rsidRPr="00B47952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</w:pPr>
            <w:r w:rsidRPr="00B4795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  <w:t>(Learning Target)</w:t>
            </w:r>
          </w:p>
        </w:tc>
        <w:tc>
          <w:tcPr>
            <w:tcW w:w="8208" w:type="dxa"/>
          </w:tcPr>
          <w:p w14:paraId="48A3D5BE" w14:textId="77777777" w:rsidR="008E0B9A" w:rsidRDefault="00950A1B" w:rsidP="00CC30F6">
            <w:pPr>
              <w:spacing w:after="0" w:line="240" w:lineRule="auto"/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</w:pPr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(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Only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write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one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down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):</w:t>
            </w:r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 xml:space="preserve"> </w:t>
            </w:r>
          </w:p>
          <w:p w14:paraId="5AE8E165" w14:textId="54E8EC85" w:rsidR="008C021B" w:rsidRPr="008C021B" w:rsidRDefault="00C50085" w:rsidP="00CC30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I can answer the question </w:t>
            </w:r>
            <w:r w:rsidRPr="00C50085"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</w:rPr>
              <w:t>¿</w:t>
            </w:r>
            <w:proofErr w:type="spellStart"/>
            <w:r w:rsidRPr="00C50085"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</w:rPr>
              <w:t>Qué</w:t>
            </w:r>
            <w:proofErr w:type="spellEnd"/>
            <w:r w:rsidRPr="00C50085"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</w:rPr>
              <w:t xml:space="preserve"> cuesta </w:t>
            </w:r>
            <w:proofErr w:type="spellStart"/>
            <w:r w:rsidRPr="00C50085"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</w:rPr>
              <w:t>más</w:t>
            </w:r>
            <w:proofErr w:type="spellEnd"/>
            <w:r w:rsidRPr="00C50085"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</w:rPr>
              <w:t>?</w:t>
            </w:r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about school uniforms.</w:t>
            </w: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="007764C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// </w:t>
            </w:r>
            <w:proofErr w:type="spellStart"/>
            <w:r w:rsidR="007764C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Podré</w:t>
            </w:r>
            <w:proofErr w:type="spellEnd"/>
            <w:r w:rsidR="007764C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responder a la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pregunta</w:t>
            </w:r>
            <w:proofErr w:type="spellEnd"/>
            <w:r w:rsidR="007764C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Pr="00C50085"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</w:rPr>
              <w:t>¿</w:t>
            </w:r>
            <w:proofErr w:type="spellStart"/>
            <w:r w:rsidRPr="00C50085"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</w:rPr>
              <w:t>Qué</w:t>
            </w:r>
            <w:proofErr w:type="spellEnd"/>
            <w:r w:rsidRPr="00C50085"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</w:rPr>
              <w:t xml:space="preserve"> cuesta </w:t>
            </w:r>
            <w:proofErr w:type="spellStart"/>
            <w:r w:rsidRPr="00C50085"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</w:rPr>
              <w:t>más</w:t>
            </w:r>
            <w:proofErr w:type="spellEnd"/>
            <w:r w:rsidRPr="00C50085"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</w:rPr>
              <w:t>?</w:t>
            </w:r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="007764C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sobre</w:t>
            </w:r>
            <w:proofErr w:type="spellEnd"/>
            <w:r w:rsidR="007764C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el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uniforme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escolar.</w:t>
            </w:r>
          </w:p>
        </w:tc>
      </w:tr>
      <w:tr w:rsidR="00E25DC3" w:rsidRPr="00E25DC3" w14:paraId="12B1BDA4" w14:textId="77777777" w:rsidTr="002C2AD6">
        <w:trPr>
          <w:trHeight w:val="1340"/>
        </w:trPr>
        <w:tc>
          <w:tcPr>
            <w:tcW w:w="2695" w:type="dxa"/>
            <w:vAlign w:val="center"/>
          </w:tcPr>
          <w:p w14:paraId="4A0E038D" w14:textId="7777777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Criterio de aprendizaje</w:t>
            </w:r>
          </w:p>
          <w:p w14:paraId="16AB1AD5" w14:textId="77777777" w:rsidR="00E25DC3" w:rsidRPr="00B47952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</w:pPr>
            <w:r w:rsidRPr="00B4795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  <w:t>(Success Criteria)</w:t>
            </w:r>
          </w:p>
        </w:tc>
        <w:tc>
          <w:tcPr>
            <w:tcW w:w="8208" w:type="dxa"/>
          </w:tcPr>
          <w:p w14:paraId="3B7312A1" w14:textId="77777777" w:rsidR="007764CB" w:rsidRPr="00C50085" w:rsidRDefault="00C50085" w:rsidP="00776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 w:rsidRPr="00C50085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-Crear dibujos del vocabulario. </w:t>
            </w:r>
          </w:p>
          <w:p w14:paraId="01A02725" w14:textId="3B0268E4" w:rsidR="00C50085" w:rsidRPr="00C50085" w:rsidRDefault="00C50085" w:rsidP="00776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 w:rsidRPr="00C50085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-Preguntar sobre una advertencia. </w:t>
            </w:r>
          </w:p>
          <w:p w14:paraId="1E99F0A5" w14:textId="06FE23C6" w:rsidR="00C50085" w:rsidRPr="00DE20BD" w:rsidRDefault="00C50085" w:rsidP="00776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8"/>
                <w:szCs w:val="48"/>
                <w:lang w:val="es-ES"/>
              </w:rPr>
            </w:pPr>
            <w:r w:rsidRPr="00C50085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-Jugar “Qué cuesta más?”</w:t>
            </w:r>
          </w:p>
        </w:tc>
      </w:tr>
      <w:tr w:rsidR="00E25DC3" w:rsidRPr="00E25DC3" w14:paraId="60E3A6D5" w14:textId="77777777" w:rsidTr="002C2AD6">
        <w:trPr>
          <w:trHeight w:val="1050"/>
        </w:trPr>
        <w:tc>
          <w:tcPr>
            <w:tcW w:w="2695" w:type="dxa"/>
            <w:vAlign w:val="center"/>
          </w:tcPr>
          <w:p w14:paraId="47C4EBEF" w14:textId="77777777" w:rsidR="00E25DC3" w:rsidRPr="001F0459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TRABAJO RÁPIDO:</w:t>
            </w:r>
          </w:p>
        </w:tc>
        <w:tc>
          <w:tcPr>
            <w:tcW w:w="8208" w:type="dxa"/>
          </w:tcPr>
          <w:p w14:paraId="0CF17C74" w14:textId="64C22F85" w:rsidR="00C50085" w:rsidRDefault="00C50085" w:rsidP="00C50085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  <w:highlight w:val="yellow"/>
              </w:rPr>
              <w:t>Responde</w:t>
            </w:r>
            <w:proofErr w:type="spellEnd"/>
            <w:r w:rsidR="002804B9" w:rsidRPr="002804B9">
              <w:rPr>
                <w:rFonts w:ascii="Times New Roman" w:hAnsi="Times New Roman" w:cs="Times New Roman"/>
                <w:b/>
                <w:bCs/>
                <w:sz w:val="40"/>
                <w:szCs w:val="40"/>
                <w:highlight w:val="yellow"/>
              </w:rPr>
              <w:t xml:space="preserve"> </w:t>
            </w:r>
            <w:proofErr w:type="spellStart"/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  <w:highlight w:val="yellow"/>
                <w:u w:val="single"/>
              </w:rPr>
              <w:t>en</w:t>
            </w:r>
            <w:proofErr w:type="spellEnd"/>
            <w:r w:rsidR="002804B9"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  <w:highlight w:val="yellow"/>
                <w:u w:val="single"/>
              </w:rPr>
              <w:t xml:space="preserve"> </w:t>
            </w:r>
            <w:proofErr w:type="spellStart"/>
            <w:r w:rsidR="002804B9"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  <w:highlight w:val="yellow"/>
                <w:u w:val="single"/>
              </w:rPr>
              <w:t>oración</w:t>
            </w:r>
            <w:proofErr w:type="spellEnd"/>
            <w:r w:rsidR="002804B9"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  <w:highlight w:val="yellow"/>
                <w:u w:val="single"/>
              </w:rPr>
              <w:t xml:space="preserve"> </w:t>
            </w:r>
            <w:proofErr w:type="spellStart"/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  <w:highlight w:val="yellow"/>
                <w:u w:val="single"/>
              </w:rPr>
              <w:t>completa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40"/>
                <w:szCs w:val="40"/>
                <w:highlight w:val="yellow"/>
              </w:rPr>
              <w:t xml:space="preserve"> </w:t>
            </w:r>
            <w:r w:rsidR="002804B9" w:rsidRPr="002804B9">
              <w:rPr>
                <w:rFonts w:ascii="Times New Roman" w:hAnsi="Times New Roman" w:cs="Times New Roman"/>
                <w:b/>
                <w:bCs/>
                <w:sz w:val="40"/>
                <w:szCs w:val="40"/>
                <w:highlight w:val="yellow"/>
              </w:rPr>
              <w:t>con la imagen.</w:t>
            </w: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br/>
              <w:t xml:space="preserve">1. </w:t>
            </w:r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¿</w:t>
            </w:r>
            <w:proofErr w:type="spellStart"/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Cuánto</w:t>
            </w:r>
            <w:proofErr w:type="spellEnd"/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cuesta la </w:t>
            </w:r>
            <w:proofErr w:type="spellStart"/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pluma</w:t>
            </w:r>
            <w:proofErr w:type="spellEnd"/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? </w:t>
            </w:r>
          </w:p>
          <w:p w14:paraId="43363ECB" w14:textId="3891099A" w:rsidR="00C50085" w:rsidRDefault="00C50085" w:rsidP="00C50085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C50085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1258852" wp14:editId="683E62E6">
                  <wp:extent cx="1460500" cy="11633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7584" r="19225"/>
                          <a:stretch/>
                        </pic:blipFill>
                        <pic:spPr bwMode="auto">
                          <a:xfrm>
                            <a:off x="0" y="0"/>
                            <a:ext cx="1486400" cy="118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0085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6424CAA3" wp14:editId="71E9CC42">
                  <wp:extent cx="2222500" cy="1168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25143" b="22285"/>
                          <a:stretch/>
                        </pic:blipFill>
                        <pic:spPr bwMode="auto">
                          <a:xfrm>
                            <a:off x="0" y="0"/>
                            <a:ext cx="2222500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br/>
              <w:t xml:space="preserve">2. </w:t>
            </w:r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¿</w:t>
            </w:r>
            <w:proofErr w:type="spellStart"/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Cuánto</w:t>
            </w:r>
            <w:proofErr w:type="spellEnd"/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cuesta el </w:t>
            </w:r>
            <w:proofErr w:type="spellStart"/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cargador</w:t>
            </w:r>
            <w:proofErr w:type="spellEnd"/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?</w:t>
            </w:r>
          </w:p>
          <w:p w14:paraId="651F5BFF" w14:textId="5C026C60" w:rsidR="00C50085" w:rsidRPr="00C50085" w:rsidRDefault="00C50085" w:rsidP="00C50085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C50085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CF3835B" wp14:editId="1D463C63">
                  <wp:extent cx="1715135" cy="1155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22214" b="10403"/>
                          <a:stretch/>
                        </pic:blipFill>
                        <pic:spPr bwMode="auto">
                          <a:xfrm>
                            <a:off x="0" y="0"/>
                            <a:ext cx="1715135" cy="115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0085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64049902" wp14:editId="6EB9A6AD">
                  <wp:extent cx="1460500" cy="123528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6160" b="9633"/>
                          <a:stretch/>
                        </pic:blipFill>
                        <pic:spPr bwMode="auto">
                          <a:xfrm>
                            <a:off x="0" y="0"/>
                            <a:ext cx="1486433" cy="125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br/>
              <w:t xml:space="preserve">3. </w:t>
            </w:r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¿</w:t>
            </w:r>
            <w:proofErr w:type="spellStart"/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Cuánto</w:t>
            </w:r>
            <w:proofErr w:type="spellEnd"/>
            <w:r w:rsidRPr="00C5008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cuesta la mochila? </w:t>
            </w:r>
          </w:p>
          <w:p w14:paraId="66B5A0B8" w14:textId="133633E9" w:rsidR="002804B9" w:rsidRPr="00C50085" w:rsidRDefault="00C50085" w:rsidP="00C50085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C50085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F1547C7" wp14:editId="1C517E9B">
                  <wp:extent cx="1282700" cy="1282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0085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217225CC" wp14:editId="23C20BAF">
                  <wp:extent cx="1892300" cy="12583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897" cy="126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1A2" w:rsidRPr="00750B51" w14:paraId="27CE09C9" w14:textId="77777777" w:rsidTr="002C2AD6">
        <w:trPr>
          <w:trHeight w:val="845"/>
        </w:trPr>
        <w:tc>
          <w:tcPr>
            <w:tcW w:w="2695" w:type="dxa"/>
            <w:vAlign w:val="center"/>
          </w:tcPr>
          <w:p w14:paraId="18841A1D" w14:textId="77777777" w:rsidR="003901A2" w:rsidRPr="001F0459" w:rsidRDefault="003901A2" w:rsidP="00390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lastRenderedPageBreak/>
              <w:t>PALABRAS DEL D</w:t>
            </w:r>
            <w:r w:rsidRPr="001F0459">
              <w:rPr>
                <w:rFonts w:ascii="Century Schoolbook" w:eastAsia="Times New Roman" w:hAnsi="Century Schoolbook" w:cs="Times New Roman"/>
                <w:b/>
                <w:sz w:val="40"/>
                <w:szCs w:val="40"/>
                <w:lang w:val="es-MX"/>
              </w:rPr>
              <w:t>Í</w:t>
            </w: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A</w:t>
            </w:r>
          </w:p>
        </w:tc>
        <w:tc>
          <w:tcPr>
            <w:tcW w:w="8208" w:type="dxa"/>
          </w:tcPr>
          <w:p w14:paraId="1EEA911F" w14:textId="231F5D51" w:rsidR="003901A2" w:rsidRPr="00C50085" w:rsidRDefault="00C50085" w:rsidP="00C50085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U</w:t>
            </w:r>
            <w:r w:rsidRPr="00C50085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niforme</w:t>
            </w:r>
            <w:proofErr w:type="spellEnd"/>
            <w:r w:rsidRPr="00C50085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 xml:space="preserve"> escolar,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Pr="00C50085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¿</w:t>
            </w:r>
            <w:proofErr w:type="spellStart"/>
            <w:r w:rsidRPr="00C50085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Qué</w:t>
            </w:r>
            <w:proofErr w:type="spellEnd"/>
            <w:r w:rsidRPr="00C50085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 xml:space="preserve"> cuesta </w:t>
            </w:r>
            <w:proofErr w:type="spellStart"/>
            <w:r w:rsidRPr="00C50085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más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?</w:t>
            </w:r>
          </w:p>
        </w:tc>
      </w:tr>
      <w:tr w:rsidR="008C021B" w:rsidRPr="00750B51" w14:paraId="60D63E09" w14:textId="77777777" w:rsidTr="002C2AD6">
        <w:trPr>
          <w:trHeight w:val="845"/>
        </w:trPr>
        <w:tc>
          <w:tcPr>
            <w:tcW w:w="2695" w:type="dxa"/>
            <w:vAlign w:val="center"/>
          </w:tcPr>
          <w:p w14:paraId="2E8EDCD9" w14:textId="6C6DF042" w:rsidR="008C021B" w:rsidRPr="001F0459" w:rsidRDefault="008C021B" w:rsidP="008C0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AGENDA</w:t>
            </w:r>
          </w:p>
        </w:tc>
        <w:tc>
          <w:tcPr>
            <w:tcW w:w="8208" w:type="dxa"/>
          </w:tcPr>
          <w:p w14:paraId="39BB486D" w14:textId="270F4A65" w:rsidR="008E514E" w:rsidRPr="008C021B" w:rsidRDefault="008C021B" w:rsidP="008C021B">
            <w:pPr>
              <w:rPr>
                <w:rFonts w:ascii="Times" w:hAnsi="Times"/>
                <w:b/>
                <w:bCs/>
                <w:sz w:val="36"/>
                <w:szCs w:val="36"/>
              </w:rPr>
            </w:pPr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>CDC #8</w:t>
            </w:r>
            <w:r w:rsidR="00C50085">
              <w:rPr>
                <w:rFonts w:ascii="Times" w:hAnsi="Times"/>
                <w:b/>
                <w:bCs/>
                <w:sz w:val="36"/>
                <w:szCs w:val="36"/>
              </w:rPr>
              <w:t>2</w:t>
            </w:r>
            <w:r>
              <w:rPr>
                <w:rFonts w:ascii="Times" w:hAnsi="Times"/>
                <w:b/>
                <w:bCs/>
                <w:sz w:val="36"/>
                <w:szCs w:val="36"/>
              </w:rPr>
              <w:br/>
            </w:r>
            <w:r w:rsidR="008C2131">
              <w:rPr>
                <w:rFonts w:ascii="Times" w:hAnsi="Times"/>
                <w:b/>
                <w:bCs/>
                <w:sz w:val="36"/>
                <w:szCs w:val="36"/>
              </w:rPr>
              <w:t>-</w:t>
            </w:r>
            <w:r w:rsidR="00C50085">
              <w:rPr>
                <w:rFonts w:ascii="Times" w:hAnsi="Times"/>
                <w:b/>
                <w:bCs/>
                <w:sz w:val="36"/>
                <w:szCs w:val="36"/>
              </w:rPr>
              <w:t xml:space="preserve">Make flashcards in the </w:t>
            </w:r>
            <w:r w:rsidR="008E514E">
              <w:rPr>
                <w:rFonts w:ascii="Times" w:hAnsi="Times"/>
                <w:b/>
                <w:bCs/>
                <w:sz w:val="36"/>
                <w:szCs w:val="36"/>
              </w:rPr>
              <w:t xml:space="preserve">interactive </w:t>
            </w:r>
            <w:r w:rsidR="00C50085">
              <w:rPr>
                <w:rFonts w:ascii="Times" w:hAnsi="Times"/>
                <w:b/>
                <w:bCs/>
                <w:sz w:val="36"/>
                <w:szCs w:val="36"/>
              </w:rPr>
              <w:t>notebook</w:t>
            </w:r>
            <w:r w:rsidR="00C50085">
              <w:rPr>
                <w:rFonts w:ascii="Times" w:hAnsi="Times"/>
                <w:b/>
                <w:bCs/>
                <w:sz w:val="36"/>
                <w:szCs w:val="36"/>
              </w:rPr>
              <w:br/>
              <w:t>-</w:t>
            </w:r>
            <w:r w:rsidR="008E514E">
              <w:rPr>
                <w:rFonts w:ascii="Times" w:hAnsi="Times"/>
                <w:b/>
                <w:bCs/>
                <w:sz w:val="36"/>
                <w:szCs w:val="36"/>
              </w:rPr>
              <w:t xml:space="preserve">Ask and answer questions in partners about the cost of school uniforms. </w:t>
            </w:r>
            <w:r w:rsidR="008E514E">
              <w:rPr>
                <w:rFonts w:ascii="Times" w:hAnsi="Times"/>
                <w:b/>
                <w:bCs/>
                <w:sz w:val="36"/>
                <w:szCs w:val="36"/>
              </w:rPr>
              <w:br/>
              <w:t>-Play “</w:t>
            </w:r>
            <w:proofErr w:type="spellStart"/>
            <w:r w:rsidR="008E514E">
              <w:rPr>
                <w:rFonts w:ascii="Times" w:hAnsi="Times"/>
                <w:b/>
                <w:bCs/>
                <w:sz w:val="36"/>
                <w:szCs w:val="36"/>
              </w:rPr>
              <w:t>Qué</w:t>
            </w:r>
            <w:proofErr w:type="spellEnd"/>
            <w:r w:rsidR="008E514E">
              <w:rPr>
                <w:rFonts w:ascii="Times" w:hAnsi="Times"/>
                <w:b/>
                <w:bCs/>
                <w:sz w:val="36"/>
                <w:szCs w:val="36"/>
              </w:rPr>
              <w:t xml:space="preserve"> cuesta </w:t>
            </w:r>
            <w:proofErr w:type="spellStart"/>
            <w:r w:rsidR="008E514E">
              <w:rPr>
                <w:rFonts w:ascii="Times" w:hAnsi="Times"/>
                <w:b/>
                <w:bCs/>
                <w:sz w:val="36"/>
                <w:szCs w:val="36"/>
              </w:rPr>
              <w:t>más</w:t>
            </w:r>
            <w:proofErr w:type="spellEnd"/>
            <w:r w:rsidR="008E514E">
              <w:rPr>
                <w:rFonts w:ascii="Times" w:hAnsi="Times"/>
                <w:b/>
                <w:bCs/>
                <w:sz w:val="36"/>
                <w:szCs w:val="36"/>
              </w:rPr>
              <w:t>?</w:t>
            </w:r>
          </w:p>
        </w:tc>
      </w:tr>
      <w:tr w:rsidR="008C021B" w:rsidRPr="00750B51" w14:paraId="39CA0E5C" w14:textId="77777777" w:rsidTr="002C2AD6">
        <w:trPr>
          <w:trHeight w:val="845"/>
        </w:trPr>
        <w:tc>
          <w:tcPr>
            <w:tcW w:w="2695" w:type="dxa"/>
            <w:vAlign w:val="center"/>
          </w:tcPr>
          <w:p w14:paraId="09D62D58" w14:textId="584B20FC" w:rsidR="008C021B" w:rsidRPr="001F0459" w:rsidRDefault="008C021B" w:rsidP="008C0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PROPÓSITO</w:t>
            </w:r>
          </w:p>
        </w:tc>
        <w:tc>
          <w:tcPr>
            <w:tcW w:w="8208" w:type="dxa"/>
          </w:tcPr>
          <w:p w14:paraId="789651B9" w14:textId="42FBE3CE" w:rsidR="008C021B" w:rsidRDefault="008E514E" w:rsidP="008C021B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 xml:space="preserve">Hablar sobre uniformes escolares. </w:t>
            </w:r>
          </w:p>
        </w:tc>
      </w:tr>
    </w:tbl>
    <w:p w14:paraId="6226F00A" w14:textId="77777777" w:rsidR="001567C3" w:rsidRPr="00E25DC3" w:rsidRDefault="001567C3">
      <w:pPr>
        <w:rPr>
          <w:lang w:val="es-MX"/>
        </w:rPr>
      </w:pPr>
    </w:p>
    <w:sectPr w:rsidR="001567C3" w:rsidRPr="00E25DC3" w:rsidSect="00E25D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072EC"/>
    <w:multiLevelType w:val="hybridMultilevel"/>
    <w:tmpl w:val="16B47AE8"/>
    <w:lvl w:ilvl="0" w:tplc="21D078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10F56"/>
    <w:multiLevelType w:val="hybridMultilevel"/>
    <w:tmpl w:val="1E1EAC3A"/>
    <w:lvl w:ilvl="0" w:tplc="E48C51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E6FED"/>
    <w:multiLevelType w:val="hybridMultilevel"/>
    <w:tmpl w:val="BC826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04521"/>
    <w:multiLevelType w:val="hybridMultilevel"/>
    <w:tmpl w:val="70362026"/>
    <w:lvl w:ilvl="0" w:tplc="D4CA01CC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D31C2"/>
    <w:multiLevelType w:val="hybridMultilevel"/>
    <w:tmpl w:val="09204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3646B"/>
    <w:multiLevelType w:val="hybridMultilevel"/>
    <w:tmpl w:val="4282FF40"/>
    <w:lvl w:ilvl="0" w:tplc="E2A8039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3A28"/>
    <w:multiLevelType w:val="hybridMultilevel"/>
    <w:tmpl w:val="1A14DA38"/>
    <w:lvl w:ilvl="0" w:tplc="A24022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86094"/>
    <w:multiLevelType w:val="hybridMultilevel"/>
    <w:tmpl w:val="4800881E"/>
    <w:lvl w:ilvl="0" w:tplc="78F2614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E090B"/>
    <w:multiLevelType w:val="hybridMultilevel"/>
    <w:tmpl w:val="0DD89B12"/>
    <w:lvl w:ilvl="0" w:tplc="A66AD97A">
      <w:start w:val="1"/>
      <w:numFmt w:val="decimal"/>
      <w:lvlText w:val="%1"/>
      <w:lvlJc w:val="left"/>
      <w:pPr>
        <w:ind w:left="360" w:hanging="360"/>
      </w:pPr>
      <w:rPr>
        <w:rFonts w:hint="default"/>
        <w:sz w:val="3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8A0456"/>
    <w:multiLevelType w:val="hybridMultilevel"/>
    <w:tmpl w:val="2FFC5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95708"/>
    <w:multiLevelType w:val="hybridMultilevel"/>
    <w:tmpl w:val="9266D8A8"/>
    <w:lvl w:ilvl="0" w:tplc="C0A4CAF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9D6D89"/>
    <w:multiLevelType w:val="hybridMultilevel"/>
    <w:tmpl w:val="B65A3650"/>
    <w:lvl w:ilvl="0" w:tplc="1944C64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C46CEA"/>
    <w:multiLevelType w:val="hybridMultilevel"/>
    <w:tmpl w:val="FD1EFE78"/>
    <w:lvl w:ilvl="0" w:tplc="015A4B9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D00AAC"/>
    <w:multiLevelType w:val="hybridMultilevel"/>
    <w:tmpl w:val="389C4C48"/>
    <w:lvl w:ilvl="0" w:tplc="73C8326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0F505C"/>
    <w:multiLevelType w:val="hybridMultilevel"/>
    <w:tmpl w:val="852A1F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4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1"/>
  </w:num>
  <w:num w:numId="7">
    <w:abstractNumId w:val="1"/>
  </w:num>
  <w:num w:numId="8">
    <w:abstractNumId w:val="1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13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C3"/>
    <w:rsid w:val="000637BC"/>
    <w:rsid w:val="00081D2D"/>
    <w:rsid w:val="00083CC1"/>
    <w:rsid w:val="000B5579"/>
    <w:rsid w:val="000D2C7B"/>
    <w:rsid w:val="000D3322"/>
    <w:rsid w:val="000D72DE"/>
    <w:rsid w:val="00130B35"/>
    <w:rsid w:val="0013174D"/>
    <w:rsid w:val="00151346"/>
    <w:rsid w:val="001567C3"/>
    <w:rsid w:val="001A0616"/>
    <w:rsid w:val="001C6635"/>
    <w:rsid w:val="001F01E4"/>
    <w:rsid w:val="001F0459"/>
    <w:rsid w:val="00235C87"/>
    <w:rsid w:val="002528FD"/>
    <w:rsid w:val="002804B9"/>
    <w:rsid w:val="002A491B"/>
    <w:rsid w:val="002C2AD6"/>
    <w:rsid w:val="002C67BA"/>
    <w:rsid w:val="002D2DBF"/>
    <w:rsid w:val="00315E3E"/>
    <w:rsid w:val="0032161F"/>
    <w:rsid w:val="00361F85"/>
    <w:rsid w:val="00384D82"/>
    <w:rsid w:val="003901A2"/>
    <w:rsid w:val="003B2394"/>
    <w:rsid w:val="003D64AB"/>
    <w:rsid w:val="00403B0B"/>
    <w:rsid w:val="00423C5D"/>
    <w:rsid w:val="00426C19"/>
    <w:rsid w:val="0046035B"/>
    <w:rsid w:val="00483CDC"/>
    <w:rsid w:val="00497721"/>
    <w:rsid w:val="004A7EFE"/>
    <w:rsid w:val="004E618D"/>
    <w:rsid w:val="00522F02"/>
    <w:rsid w:val="005611A4"/>
    <w:rsid w:val="00574B67"/>
    <w:rsid w:val="0058563F"/>
    <w:rsid w:val="00590C7E"/>
    <w:rsid w:val="005C2268"/>
    <w:rsid w:val="005D2A64"/>
    <w:rsid w:val="005D3314"/>
    <w:rsid w:val="005E502F"/>
    <w:rsid w:val="005F1180"/>
    <w:rsid w:val="00610280"/>
    <w:rsid w:val="006232F9"/>
    <w:rsid w:val="00625720"/>
    <w:rsid w:val="006D76E7"/>
    <w:rsid w:val="006F5658"/>
    <w:rsid w:val="00712FD5"/>
    <w:rsid w:val="00726F9F"/>
    <w:rsid w:val="00740798"/>
    <w:rsid w:val="007423F8"/>
    <w:rsid w:val="00750B51"/>
    <w:rsid w:val="007764CB"/>
    <w:rsid w:val="007B2769"/>
    <w:rsid w:val="007F12EC"/>
    <w:rsid w:val="008262DF"/>
    <w:rsid w:val="00860291"/>
    <w:rsid w:val="008C021B"/>
    <w:rsid w:val="008C2131"/>
    <w:rsid w:val="008E0B9A"/>
    <w:rsid w:val="008E514E"/>
    <w:rsid w:val="00950A1B"/>
    <w:rsid w:val="00955473"/>
    <w:rsid w:val="00961914"/>
    <w:rsid w:val="009B6968"/>
    <w:rsid w:val="009E5104"/>
    <w:rsid w:val="00A245F4"/>
    <w:rsid w:val="00A55069"/>
    <w:rsid w:val="00A65691"/>
    <w:rsid w:val="00A67F1A"/>
    <w:rsid w:val="00A90D3E"/>
    <w:rsid w:val="00AD6ECB"/>
    <w:rsid w:val="00B16259"/>
    <w:rsid w:val="00B47952"/>
    <w:rsid w:val="00B83298"/>
    <w:rsid w:val="00BA12CF"/>
    <w:rsid w:val="00C1407D"/>
    <w:rsid w:val="00C258CE"/>
    <w:rsid w:val="00C50085"/>
    <w:rsid w:val="00C725FC"/>
    <w:rsid w:val="00C91EE5"/>
    <w:rsid w:val="00CC30F6"/>
    <w:rsid w:val="00D03AA7"/>
    <w:rsid w:val="00D07896"/>
    <w:rsid w:val="00D21319"/>
    <w:rsid w:val="00D53E97"/>
    <w:rsid w:val="00DB51BA"/>
    <w:rsid w:val="00DD55BD"/>
    <w:rsid w:val="00DE20BD"/>
    <w:rsid w:val="00DE76FD"/>
    <w:rsid w:val="00E2014B"/>
    <w:rsid w:val="00E25DC3"/>
    <w:rsid w:val="00E33FB7"/>
    <w:rsid w:val="00E94B1E"/>
    <w:rsid w:val="00EC01C4"/>
    <w:rsid w:val="00ED1CEA"/>
    <w:rsid w:val="00EE7466"/>
    <w:rsid w:val="00F33C45"/>
    <w:rsid w:val="00F66CDF"/>
    <w:rsid w:val="00FE5217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86DFA"/>
  <w15:chartTrackingRefBased/>
  <w15:docId w15:val="{BD522492-E194-4623-BDB3-35632BDD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DC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DC3"/>
    <w:pPr>
      <w:ind w:left="720"/>
      <w:contextualSpacing/>
    </w:pPr>
  </w:style>
  <w:style w:type="table" w:styleId="TableGrid">
    <w:name w:val="Table Grid"/>
    <w:basedOn w:val="TableNormal"/>
    <w:uiPriority w:val="39"/>
    <w:rsid w:val="0048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Rios, Ana (SS)</dc:creator>
  <cp:keywords/>
  <dc:description/>
  <cp:lastModifiedBy>Rios, Ana (SS)</cp:lastModifiedBy>
  <cp:revision>2</cp:revision>
  <dcterms:created xsi:type="dcterms:W3CDTF">2020-02-25T15:05:00Z</dcterms:created>
  <dcterms:modified xsi:type="dcterms:W3CDTF">2020-02-25T15:05:00Z</dcterms:modified>
</cp:coreProperties>
</file>