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Default="00944C71" w:rsidP="00944C71">
            <w:pPr>
              <w:spacing w:after="0"/>
              <w:rPr>
                <w:rFonts w:ascii="Verdana" w:hAnsi="Verdana"/>
                <w:b/>
              </w:rPr>
            </w:pPr>
            <w:r>
              <w:rPr>
                <w:rFonts w:ascii="Verdana" w:hAnsi="Verdana"/>
                <w:b/>
              </w:rPr>
              <w:t xml:space="preserve">Topic: </w:t>
            </w:r>
            <w:r w:rsidR="005A07E5">
              <w:rPr>
                <w:rFonts w:ascii="Verdana" w:hAnsi="Verdana"/>
                <w:b/>
              </w:rPr>
              <w:t>Career Exploration</w:t>
            </w:r>
          </w:p>
          <w:p w:rsidR="00944C71" w:rsidRDefault="00944C71" w:rsidP="00944C71">
            <w:pPr>
              <w:spacing w:after="0"/>
              <w:rPr>
                <w:rFonts w:ascii="Verdana" w:hAnsi="Verdana"/>
                <w:b/>
              </w:rPr>
            </w:pPr>
            <w:r>
              <w:rPr>
                <w:rFonts w:ascii="Verdana" w:hAnsi="Verdana"/>
                <w:b/>
              </w:rPr>
              <w:t xml:space="preserve">Duration:  </w:t>
            </w:r>
            <w:r w:rsidR="001E1DF4">
              <w:rPr>
                <w:rFonts w:ascii="Verdana" w:hAnsi="Verdana"/>
                <w:b/>
              </w:rPr>
              <w:t>30 minutes</w:t>
            </w:r>
          </w:p>
          <w:p w:rsidR="00944C71" w:rsidRDefault="00944C71" w:rsidP="00BF4C5C">
            <w:pPr>
              <w:spacing w:after="0"/>
              <w:rPr>
                <w:rFonts w:ascii="Verdana" w:hAnsi="Verdana"/>
              </w:rPr>
            </w:pPr>
            <w:r>
              <w:rPr>
                <w:rFonts w:ascii="Verdana" w:hAnsi="Verdana"/>
                <w:b/>
              </w:rPr>
              <w:t>Grade Level</w:t>
            </w:r>
            <w:r>
              <w:rPr>
                <w:rFonts w:ascii="Verdana" w:hAnsi="Verdana"/>
              </w:rPr>
              <w:t xml:space="preserve">:  </w:t>
            </w:r>
            <w:r w:rsidR="001E1DF4">
              <w:rPr>
                <w:rFonts w:ascii="Verdana" w:hAnsi="Verdana"/>
              </w:rPr>
              <w:t>5</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r w:rsidR="00B37DB9">
              <w:rPr>
                <w:rFonts w:ascii="Verdana" w:hAnsi="Verdana"/>
                <w:b/>
                <w:color w:val="FFFFFF"/>
                <w:sz w:val="28"/>
              </w:rPr>
              <w:t>/ MINDSETS &amp; BEHAVIORS</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781CAC" w:rsidRDefault="00781CAC" w:rsidP="00BF4C5C">
            <w:pPr>
              <w:spacing w:after="0" w:line="240" w:lineRule="auto"/>
              <w:rPr>
                <w:rFonts w:ascii="Verdana" w:hAnsi="Verdana"/>
                <w:b/>
              </w:rPr>
            </w:pPr>
            <w:r>
              <w:rPr>
                <w:rFonts w:ascii="Verdana" w:hAnsi="Verdana"/>
                <w:b/>
              </w:rPr>
              <w:t xml:space="preserve"> </w:t>
            </w:r>
            <w:r w:rsidR="001E1DF4">
              <w:rPr>
                <w:rFonts w:ascii="Verdana" w:hAnsi="Verdana"/>
                <w:b/>
              </w:rPr>
              <w:t xml:space="preserve">Career: </w:t>
            </w:r>
          </w:p>
          <w:p w:rsidR="001E1DF4" w:rsidRDefault="005A07E5" w:rsidP="00BF4C5C">
            <w:pPr>
              <w:spacing w:after="0" w:line="240" w:lineRule="auto"/>
              <w:rPr>
                <w:rFonts w:ascii="Verdana" w:hAnsi="Verdana"/>
                <w:b/>
              </w:rPr>
            </w:pPr>
            <w:r>
              <w:rPr>
                <w:rFonts w:ascii="Verdana" w:hAnsi="Verdana"/>
                <w:b/>
              </w:rPr>
              <w:t>C.A1.1 Develop skills to locate, evaluate and interpret career information</w:t>
            </w:r>
          </w:p>
          <w:p w:rsidR="001E1DF4" w:rsidRDefault="001E1DF4" w:rsidP="00BF4C5C">
            <w:pPr>
              <w:spacing w:after="0" w:line="240" w:lineRule="auto"/>
              <w:rPr>
                <w:rFonts w:ascii="Verdana" w:hAnsi="Verdana"/>
                <w:b/>
              </w:rPr>
            </w:pPr>
          </w:p>
          <w:p w:rsidR="001E1DF4" w:rsidRDefault="001E1DF4" w:rsidP="00BF4C5C">
            <w:pPr>
              <w:spacing w:after="0" w:line="240" w:lineRule="auto"/>
              <w:rPr>
                <w:rFonts w:ascii="Verdana" w:hAnsi="Verdana"/>
                <w:b/>
              </w:rPr>
            </w:pPr>
            <w:r>
              <w:rPr>
                <w:rFonts w:ascii="Verdana" w:hAnsi="Verdana"/>
                <w:b/>
              </w:rPr>
              <w:t>Mindsets &amp; Behaviors</w:t>
            </w:r>
          </w:p>
          <w:p w:rsidR="001E1DF4" w:rsidRDefault="001E1DF4" w:rsidP="00BF4C5C">
            <w:pPr>
              <w:spacing w:after="0" w:line="240" w:lineRule="auto"/>
              <w:rPr>
                <w:rFonts w:ascii="Verdana" w:hAnsi="Verdana"/>
              </w:rPr>
            </w:pPr>
            <w:r>
              <w:rPr>
                <w:rFonts w:ascii="Verdana" w:hAnsi="Verdana"/>
                <w:b/>
              </w:rPr>
              <w:t>Learning strategy 9- Gather evidence and consider multiple perspectives to make informed decisions</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Pr="006A7AE9" w:rsidRDefault="006A7AE9" w:rsidP="00944C71">
            <w:pPr>
              <w:spacing w:after="0" w:line="240" w:lineRule="auto"/>
              <w:jc w:val="center"/>
              <w:rPr>
                <w:rFonts w:ascii="Verdana" w:hAnsi="Verdana"/>
                <w:b/>
                <w:color w:val="FFFFFF"/>
              </w:rPr>
            </w:pPr>
            <w:r w:rsidRPr="006A7AE9">
              <w:rPr>
                <w:rFonts w:ascii="Verdana" w:hAnsi="Verdana"/>
                <w:b/>
                <w:color w:val="FFFFFF"/>
              </w:rPr>
              <w:t>OBJECTIVES/ESSENTIAL QUESTION</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D0C58" w:rsidP="00944C71">
            <w:pPr>
              <w:spacing w:after="0" w:line="240" w:lineRule="auto"/>
              <w:rPr>
                <w:rFonts w:ascii="Verdana" w:hAnsi="Verdana"/>
                <w:b/>
              </w:rPr>
            </w:pPr>
            <w:r>
              <w:rPr>
                <w:rFonts w:ascii="Verdana" w:hAnsi="Verdana"/>
                <w:b/>
              </w:rPr>
              <w:t>I can use technology to locate career information and identify essential items to consider when choosing a career path.</w:t>
            </w: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7C17" w:rsidRDefault="00AD0C58" w:rsidP="00BF4C5C">
            <w:pPr>
              <w:spacing w:after="0" w:line="240" w:lineRule="auto"/>
              <w:rPr>
                <w:rFonts w:ascii="Verdana" w:hAnsi="Verdana"/>
              </w:rPr>
            </w:pPr>
            <w:r>
              <w:rPr>
                <w:rFonts w:ascii="Verdana" w:hAnsi="Verdana"/>
              </w:rPr>
              <w:t>Career</w:t>
            </w:r>
          </w:p>
          <w:p w:rsidR="00AD0C58" w:rsidRDefault="00AD0C58" w:rsidP="00BF4C5C">
            <w:pPr>
              <w:spacing w:after="0" w:line="240" w:lineRule="auto"/>
              <w:rPr>
                <w:rFonts w:ascii="Verdana" w:hAnsi="Verdana"/>
              </w:rPr>
            </w:pPr>
            <w:r>
              <w:rPr>
                <w:rFonts w:ascii="Verdana" w:hAnsi="Verdana"/>
              </w:rPr>
              <w:t>Median</w:t>
            </w:r>
          </w:p>
          <w:p w:rsidR="00AD0C58" w:rsidRDefault="00AD0C58" w:rsidP="00BF4C5C">
            <w:pPr>
              <w:spacing w:after="0" w:line="240" w:lineRule="auto"/>
              <w:rPr>
                <w:rFonts w:ascii="Verdana" w:hAnsi="Verdana"/>
              </w:rPr>
            </w:pPr>
            <w:r>
              <w:rPr>
                <w:rFonts w:ascii="Verdana" w:hAnsi="Verdana"/>
              </w:rPr>
              <w:t>Job outlook</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7C17" w:rsidRDefault="00AD0C58" w:rsidP="007C7C17">
            <w:pPr>
              <w:rPr>
                <w:rFonts w:asciiTheme="minorHAnsi" w:eastAsiaTheme="minorHAnsi" w:hAnsiTheme="minorHAnsi" w:cstheme="minorBidi"/>
              </w:rPr>
            </w:pPr>
            <w:r>
              <w:rPr>
                <w:rFonts w:asciiTheme="minorHAnsi" w:eastAsiaTheme="minorHAnsi" w:hAnsiTheme="minorHAnsi" w:cstheme="minorBidi"/>
              </w:rPr>
              <w:t>Explain to students that we will be using a career exploration website to find out information about different career options.  Inform students that this website will help them to identify important information to co</w:t>
            </w:r>
            <w:r w:rsidR="00E53651">
              <w:rPr>
                <w:rFonts w:asciiTheme="minorHAnsi" w:eastAsiaTheme="minorHAnsi" w:hAnsiTheme="minorHAnsi" w:cstheme="minorBidi"/>
              </w:rPr>
              <w:t>nsider when choosing a career.  Ask students to brainstorm things that should be considered when choosing a career (i.e. pay, work environment, job outloo</w:t>
            </w:r>
            <w:r w:rsidR="00E3600C">
              <w:rPr>
                <w:rFonts w:asciiTheme="minorHAnsi" w:eastAsiaTheme="minorHAnsi" w:hAnsiTheme="minorHAnsi" w:cstheme="minorBidi"/>
              </w:rPr>
              <w:t>k, education or training needed</w:t>
            </w:r>
            <w:r w:rsidR="00E53651">
              <w:rPr>
                <w:rFonts w:asciiTheme="minorHAnsi" w:eastAsiaTheme="minorHAnsi" w:hAnsiTheme="minorHAnsi" w:cstheme="minorBidi"/>
              </w:rPr>
              <w:t>).</w:t>
            </w:r>
          </w:p>
          <w:p w:rsidR="007C7C17" w:rsidRPr="007C7C17" w:rsidRDefault="007C7C17" w:rsidP="007C7C17">
            <w:pPr>
              <w:rPr>
                <w:rFonts w:asciiTheme="minorHAnsi" w:eastAsiaTheme="minorHAnsi" w:hAnsiTheme="minorHAnsi" w:cstheme="minorBidi"/>
              </w:rPr>
            </w:pPr>
          </w:p>
          <w:p w:rsidR="00944C71" w:rsidRDefault="00944C71" w:rsidP="00BF4C5C">
            <w:pPr>
              <w:spacing w:after="0" w:line="240" w:lineRule="auto"/>
              <w:rPr>
                <w:rFonts w:ascii="Verdana" w:hAnsi="Verdana"/>
                <w:b/>
              </w:rPr>
            </w:pPr>
          </w:p>
          <w:p w:rsidR="00BF4C5C" w:rsidRDefault="00BF4C5C" w:rsidP="00BF4C5C">
            <w:pPr>
              <w:spacing w:after="0" w:line="240" w:lineRule="auto"/>
              <w:rPr>
                <w:rFonts w:ascii="Verdana" w:hAnsi="Verdana"/>
                <w:b/>
              </w:rPr>
            </w:pPr>
          </w:p>
          <w:p w:rsidR="00BF4C5C" w:rsidRDefault="00BF4C5C" w:rsidP="00BF4C5C">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7C7C17" w:rsidP="00AD0C58">
            <w:pPr>
              <w:spacing w:after="0" w:line="240" w:lineRule="auto"/>
              <w:rPr>
                <w:rFonts w:ascii="Verdana" w:hAnsi="Verdana"/>
              </w:rPr>
            </w:pPr>
            <w:r>
              <w:rPr>
                <w:rFonts w:ascii="Verdana" w:hAnsi="Verdana"/>
              </w:rPr>
              <w:t xml:space="preserve">Introduce lesson </w:t>
            </w:r>
            <w:r w:rsidR="00AD0C58">
              <w:rPr>
                <w:rFonts w:ascii="Verdana" w:hAnsi="Verdana"/>
              </w:rPr>
              <w:t xml:space="preserve">and instruct students to go to the following website: </w:t>
            </w:r>
            <w:hyperlink r:id="rId6" w:history="1">
              <w:r w:rsidR="00AD0C58" w:rsidRPr="002B2C57">
                <w:rPr>
                  <w:rStyle w:val="Hyperlink"/>
                  <w:rFonts w:ascii="Verdana" w:hAnsi="Verdana"/>
                </w:rPr>
                <w:t>www.bls.gov/k12/</w:t>
              </w:r>
            </w:hyperlink>
          </w:p>
          <w:p w:rsidR="00AD0C58" w:rsidRDefault="00AD0C58" w:rsidP="00AD0C58">
            <w:pPr>
              <w:spacing w:after="0" w:line="240" w:lineRule="auto"/>
              <w:rPr>
                <w:rFonts w:ascii="Verdana" w:hAnsi="Verdana"/>
              </w:rPr>
            </w:pPr>
            <w:r>
              <w:rPr>
                <w:rFonts w:ascii="Verdana" w:hAnsi="Verdana"/>
              </w:rPr>
              <w:t>Hand out the student worksheet</w:t>
            </w:r>
            <w:r w:rsidR="00E53651">
              <w:rPr>
                <w:rFonts w:ascii="Verdana" w:hAnsi="Verdana"/>
              </w:rPr>
              <w:t xml:space="preserve"> and go to the website on the projector</w:t>
            </w:r>
            <w:r>
              <w:rPr>
                <w:rFonts w:ascii="Verdana" w:hAnsi="Verdana"/>
              </w:rPr>
              <w:t xml:space="preserve"> while students are locating the website</w:t>
            </w:r>
            <w:r w:rsidR="00E53651">
              <w:rPr>
                <w:rFonts w:ascii="Verdana" w:hAnsi="Verdana"/>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D0C58" w:rsidP="00944C71">
            <w:pPr>
              <w:spacing w:after="0" w:line="240" w:lineRule="auto"/>
              <w:rPr>
                <w:rFonts w:ascii="Verdana" w:hAnsi="Verdana"/>
              </w:rPr>
            </w:pPr>
            <w:r>
              <w:rPr>
                <w:rFonts w:ascii="Verdana" w:hAnsi="Verdana"/>
              </w:rPr>
              <w:t>Listen to introduction and go to the career exploration website on individual computers</w:t>
            </w:r>
            <w:r w:rsidR="007C7C17">
              <w:rPr>
                <w:rFonts w:ascii="Verdana" w:hAnsi="Verdana"/>
              </w:rPr>
              <w:t xml:space="preserve"> </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D0C58" w:rsidP="00944C71">
            <w:pPr>
              <w:spacing w:after="0" w:line="240" w:lineRule="auto"/>
              <w:rPr>
                <w:rFonts w:ascii="Verdana" w:hAnsi="Verdana"/>
              </w:rPr>
            </w:pPr>
            <w:r>
              <w:rPr>
                <w:rFonts w:ascii="Verdana" w:hAnsi="Verdana"/>
              </w:rPr>
              <w:t>Once all students are on the website instruct them to click on STUDENT RESOURCES then CAREER EXPLORATION.  (these instructions are also on the worksheet)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AD0C58" w:rsidP="00944C71">
            <w:pPr>
              <w:spacing w:after="0" w:line="240" w:lineRule="auto"/>
              <w:rPr>
                <w:rFonts w:ascii="Verdana" w:hAnsi="Verdana"/>
              </w:rPr>
            </w:pPr>
            <w:r>
              <w:rPr>
                <w:rFonts w:ascii="Verdana" w:hAnsi="Verdana"/>
              </w:rPr>
              <w:t>Students follow directions to get to the career exploration menu</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53651" w:rsidP="00944C71">
            <w:pPr>
              <w:spacing w:after="0" w:line="240" w:lineRule="auto"/>
              <w:rPr>
                <w:rFonts w:ascii="Verdana" w:hAnsi="Verdana"/>
              </w:rPr>
            </w:pPr>
            <w:r>
              <w:rPr>
                <w:rFonts w:ascii="Verdana" w:hAnsi="Verdana"/>
              </w:rPr>
              <w:t xml:space="preserve">Inform students that the class will look at one example together using the teacher laptop/whiteboard.  Lead students through the summary page and what each item means.  </w:t>
            </w:r>
            <w:r>
              <w:rPr>
                <w:rFonts w:ascii="Verdana" w:hAnsi="Verdana"/>
              </w:rPr>
              <w:lastRenderedPageBreak/>
              <w:t>Show students the other tabs to click for more information.</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53651" w:rsidP="00944C71">
            <w:pPr>
              <w:spacing w:after="0" w:line="240" w:lineRule="auto"/>
              <w:rPr>
                <w:rFonts w:ascii="Verdana" w:hAnsi="Verdana"/>
              </w:rPr>
            </w:pPr>
            <w:r>
              <w:rPr>
                <w:rFonts w:ascii="Verdana" w:hAnsi="Verdana"/>
              </w:rPr>
              <w:lastRenderedPageBreak/>
              <w:t>Follow along with teacher through worksheet “class example”. Students may answer questions or read aloud when prompted.</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53651" w:rsidP="00944C71">
            <w:pPr>
              <w:spacing w:after="0" w:line="240" w:lineRule="auto"/>
              <w:rPr>
                <w:rFonts w:ascii="Verdana" w:hAnsi="Verdana"/>
              </w:rPr>
            </w:pPr>
            <w:r>
              <w:rPr>
                <w:rFonts w:ascii="Verdana" w:hAnsi="Verdana"/>
              </w:rPr>
              <w:lastRenderedPageBreak/>
              <w:t xml:space="preserve">Show students how to return to the main menu and instruct them to research two careers of their choice.  Students should complete the career exploration worksheet.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53651" w:rsidP="00944C71">
            <w:pPr>
              <w:spacing w:after="0" w:line="240" w:lineRule="auto"/>
              <w:rPr>
                <w:rFonts w:ascii="Verdana" w:hAnsi="Verdana"/>
              </w:rPr>
            </w:pPr>
            <w:r>
              <w:rPr>
                <w:rFonts w:ascii="Verdana" w:hAnsi="Verdana"/>
              </w:rPr>
              <w:t>Students work independently to research careers of their choosing and complete the worksheet.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C228BA" w:rsidP="00944C71">
            <w:pPr>
              <w:spacing w:after="0" w:line="240" w:lineRule="auto"/>
              <w:rPr>
                <w:rFonts w:ascii="Verdana" w:hAnsi="Verdana"/>
              </w:rPr>
            </w:pPr>
            <w:r>
              <w:rPr>
                <w:rFonts w:ascii="Verdana" w:hAnsi="Verdana"/>
              </w:rPr>
              <w:t>Advise students that they will be asked a question about one of the careers that they researched at the end of the class period.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3328" w:rsidRDefault="00113328" w:rsidP="00944C71">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C228BA" w:rsidP="00944C71">
            <w:pPr>
              <w:spacing w:after="0" w:line="240" w:lineRule="auto"/>
              <w:rPr>
                <w:rFonts w:ascii="Verdana" w:hAnsi="Verdana"/>
              </w:rPr>
            </w:pPr>
            <w:r>
              <w:rPr>
                <w:rFonts w:ascii="Verdana" w:hAnsi="Verdana"/>
              </w:rPr>
              <w:t xml:space="preserve">Randomly call on students to share one career that they researched and answer one question of your choosing regarding what the person does, </w:t>
            </w:r>
            <w:proofErr w:type="gramStart"/>
            <w:r>
              <w:rPr>
                <w:rFonts w:ascii="Verdana" w:hAnsi="Verdana"/>
              </w:rPr>
              <w:t>pay,</w:t>
            </w:r>
            <w:proofErr w:type="gramEnd"/>
            <w:r>
              <w:rPr>
                <w:rFonts w:ascii="Verdana" w:hAnsi="Verdana"/>
              </w:rPr>
              <w:t xml:space="preserve"> level of education or job outlook.</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BF4C5C" w:rsidRDefault="00E53651" w:rsidP="00944C71">
            <w:pPr>
              <w:spacing w:after="0" w:line="240" w:lineRule="auto"/>
              <w:rPr>
                <w:rFonts w:ascii="Verdana" w:hAnsi="Verdana"/>
              </w:rPr>
            </w:pPr>
            <w:r>
              <w:rPr>
                <w:rFonts w:ascii="Verdana" w:hAnsi="Verdana"/>
              </w:rPr>
              <w:t>Writing- students write information on career worksheet</w:t>
            </w:r>
          </w:p>
          <w:p w:rsidR="00F409AC" w:rsidRDefault="00F409AC" w:rsidP="00944C71">
            <w:pPr>
              <w:spacing w:after="0" w:line="240" w:lineRule="auto"/>
              <w:rPr>
                <w:rFonts w:ascii="Verdana" w:hAnsi="Verdana"/>
              </w:rPr>
            </w:pPr>
            <w:r>
              <w:rPr>
                <w:rFonts w:ascii="Verdana" w:hAnsi="Verdana"/>
              </w:rPr>
              <w:t>Reading- students read information on career exploration website</w:t>
            </w:r>
          </w:p>
          <w:p w:rsidR="00BF4C5C" w:rsidRDefault="00BF4C5C"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72639" w:rsidRDefault="00480A36" w:rsidP="00944C71">
            <w:pPr>
              <w:spacing w:after="0" w:line="240" w:lineRule="auto"/>
              <w:rPr>
                <w:rFonts w:ascii="Verdana" w:hAnsi="Verdana"/>
                <w:noProof/>
              </w:rPr>
            </w:pPr>
            <w:r>
              <w:rPr>
                <w:rFonts w:ascii="Verdana" w:hAnsi="Verdana"/>
                <w:noProof/>
              </w:rPr>
              <w:t xml:space="preserve">Career exploration website: </w:t>
            </w:r>
            <w:r w:rsidR="00F409AC">
              <w:rPr>
                <w:rFonts w:ascii="Verdana" w:hAnsi="Verdana"/>
                <w:noProof/>
              </w:rPr>
              <w:t>www.bls.gov/k12/</w:t>
            </w: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E4CB6" w:rsidRPr="005E4CB6" w:rsidRDefault="005E4CB6" w:rsidP="005E4CB6">
            <w:pPr>
              <w:spacing w:after="0" w:line="240" w:lineRule="auto"/>
              <w:rPr>
                <w:rFonts w:ascii="Verdana" w:hAnsi="Verdana"/>
              </w:rPr>
            </w:pPr>
            <w:r>
              <w:rPr>
                <w:rFonts w:ascii="Verdana" w:hAnsi="Verdana"/>
              </w:rPr>
              <w:t>1.   Project bls.gov w</w:t>
            </w:r>
            <w:r w:rsidRPr="005E4CB6">
              <w:rPr>
                <w:rFonts w:ascii="Verdana" w:hAnsi="Verdana"/>
              </w:rPr>
              <w:t xml:space="preserve">ebsite on the board to give students in need of </w:t>
            </w:r>
            <w:r>
              <w:rPr>
                <w:rFonts w:ascii="Verdana" w:hAnsi="Verdana"/>
              </w:rPr>
              <w:t>visuals the ability to see the</w:t>
            </w:r>
            <w:r w:rsidRPr="005E4CB6">
              <w:rPr>
                <w:rFonts w:ascii="Verdana" w:hAnsi="Verdana"/>
              </w:rPr>
              <w:t xml:space="preserve"> steps they must take to navigate through the website.</w:t>
            </w:r>
          </w:p>
          <w:p w:rsidR="005E4CB6" w:rsidRPr="005E4CB6" w:rsidRDefault="005E4CB6" w:rsidP="005E4CB6">
            <w:pPr>
              <w:spacing w:after="0" w:line="240" w:lineRule="auto"/>
              <w:rPr>
                <w:rFonts w:ascii="Verdana" w:hAnsi="Verdana"/>
              </w:rPr>
            </w:pPr>
            <w:r w:rsidRPr="005E4CB6">
              <w:rPr>
                <w:rFonts w:ascii="Verdana" w:hAnsi="Verdana"/>
              </w:rPr>
              <w:t>2.  Rea</w:t>
            </w:r>
            <w:r>
              <w:rPr>
                <w:rFonts w:ascii="Verdana" w:hAnsi="Verdana"/>
              </w:rPr>
              <w:t>d the steps written on the</w:t>
            </w:r>
            <w:r w:rsidRPr="005E4CB6">
              <w:rPr>
                <w:rFonts w:ascii="Verdana" w:hAnsi="Verdana"/>
              </w:rPr>
              <w:t xml:space="preserve"> Worksheet out-loud to all students while visually navigating </w:t>
            </w:r>
          </w:p>
          <w:p w:rsidR="005E4CB6" w:rsidRPr="005E4CB6" w:rsidRDefault="005E4CB6" w:rsidP="005E4CB6">
            <w:pPr>
              <w:spacing w:after="0" w:line="240" w:lineRule="auto"/>
              <w:rPr>
                <w:rFonts w:ascii="Verdana" w:hAnsi="Verdana"/>
              </w:rPr>
            </w:pPr>
            <w:proofErr w:type="gramStart"/>
            <w:r w:rsidRPr="005E4CB6">
              <w:rPr>
                <w:rFonts w:ascii="Verdana" w:hAnsi="Verdana"/>
              </w:rPr>
              <w:t>through</w:t>
            </w:r>
            <w:proofErr w:type="gramEnd"/>
            <w:r w:rsidRPr="005E4CB6">
              <w:rPr>
                <w:rFonts w:ascii="Verdana" w:hAnsi="Verdana"/>
              </w:rPr>
              <w:t xml:space="preserve"> those steps on the board for those stude</w:t>
            </w:r>
            <w:r>
              <w:rPr>
                <w:rFonts w:ascii="Verdana" w:hAnsi="Verdana"/>
              </w:rPr>
              <w:t xml:space="preserve">nts who are in need of auditory </w:t>
            </w:r>
            <w:r w:rsidRPr="005E4CB6">
              <w:rPr>
                <w:rFonts w:ascii="Verdana" w:hAnsi="Verdana"/>
              </w:rPr>
              <w:t>reinforcem</w:t>
            </w:r>
            <w:r>
              <w:rPr>
                <w:rFonts w:ascii="Verdana" w:hAnsi="Verdana"/>
              </w:rPr>
              <w:t>ent,</w:t>
            </w:r>
            <w:r w:rsidRPr="005E4CB6">
              <w:rPr>
                <w:rFonts w:ascii="Verdana" w:hAnsi="Verdana"/>
              </w:rPr>
              <w:t xml:space="preserve"> who have difficulty following multi-step directions, and/or </w:t>
            </w:r>
            <w:r>
              <w:rPr>
                <w:rFonts w:ascii="Verdana" w:hAnsi="Verdana"/>
              </w:rPr>
              <w:t xml:space="preserve">who have reading comprehension </w:t>
            </w:r>
            <w:r w:rsidRPr="005E4CB6">
              <w:rPr>
                <w:rFonts w:ascii="Verdana" w:hAnsi="Verdana"/>
              </w:rPr>
              <w:t>problems.</w:t>
            </w:r>
          </w:p>
          <w:p w:rsidR="005E4CB6" w:rsidRDefault="005E4CB6" w:rsidP="00BF4C5C">
            <w:pPr>
              <w:spacing w:after="0" w:line="240" w:lineRule="auto"/>
              <w:rPr>
                <w:rFonts w:ascii="Verdana" w:hAnsi="Verdana"/>
              </w:rPr>
            </w:pPr>
            <w:r w:rsidRPr="005E4CB6">
              <w:rPr>
                <w:rFonts w:ascii="Verdana" w:hAnsi="Verdana"/>
              </w:rPr>
              <w:t>3.  Instruct all students to follow along with you (the instructor),</w:t>
            </w:r>
            <w:r>
              <w:rPr>
                <w:rFonts w:ascii="Verdana" w:hAnsi="Verdana"/>
              </w:rPr>
              <w:t xml:space="preserve"> step-by-step, as you navigate </w:t>
            </w:r>
            <w:r w:rsidRPr="005E4CB6">
              <w:rPr>
                <w:rFonts w:ascii="Verdana" w:hAnsi="Verdana"/>
              </w:rPr>
              <w:t>through the website.  Pair students having a difficult time follow</w:t>
            </w:r>
            <w:r>
              <w:rPr>
                <w:rFonts w:ascii="Verdana" w:hAnsi="Verdana"/>
              </w:rPr>
              <w:t xml:space="preserve">ing along with another student </w:t>
            </w:r>
            <w:r w:rsidRPr="005E4CB6">
              <w:rPr>
                <w:rFonts w:ascii="Verdana" w:hAnsi="Verdana"/>
              </w:rPr>
              <w:t>who can quickly navigate through the steps so they can provid</w:t>
            </w:r>
            <w:r>
              <w:rPr>
                <w:rFonts w:ascii="Verdana" w:hAnsi="Verdana"/>
              </w:rPr>
              <w:t xml:space="preserve">e help to those students while </w:t>
            </w:r>
            <w:r w:rsidRPr="005E4CB6">
              <w:rPr>
                <w:rFonts w:ascii="Verdana" w:hAnsi="Verdana"/>
              </w:rPr>
              <w:t>wa</w:t>
            </w:r>
            <w:r>
              <w:rPr>
                <w:rFonts w:ascii="Verdana" w:hAnsi="Verdana"/>
              </w:rPr>
              <w:t>iting for further instructions.</w:t>
            </w:r>
          </w:p>
          <w:p w:rsidR="003E62B2" w:rsidRDefault="003E62B2" w:rsidP="00BF4C5C">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80A36" w:rsidP="007C7C69">
            <w:pPr>
              <w:rPr>
                <w:rFonts w:asciiTheme="minorHAnsi" w:eastAsiaTheme="minorHAnsi" w:hAnsiTheme="minorHAnsi" w:cstheme="minorBidi"/>
              </w:rPr>
            </w:pPr>
            <w:r>
              <w:rPr>
                <w:rFonts w:asciiTheme="minorHAnsi" w:eastAsiaTheme="minorHAnsi" w:hAnsiTheme="minorHAnsi" w:cstheme="minorBidi"/>
              </w:rPr>
              <w:t xml:space="preserve">*Note that there is a link at the bottom of the student career menu that states if you don’t see what you are looking for to follow the link to the full occupational handbook.  Students who are very interested in a career that isn’t listed on the menu may find more information here with your guidance.  </w:t>
            </w:r>
          </w:p>
          <w:p w:rsidR="007C7C69" w:rsidRPr="007C7C69" w:rsidRDefault="007C7C69" w:rsidP="007C7C69">
            <w:pPr>
              <w:rPr>
                <w:rFonts w:asciiTheme="minorHAnsi" w:eastAsiaTheme="minorHAnsi" w:hAnsiTheme="minorHAnsi" w:cstheme="minorBidi"/>
              </w:rPr>
            </w:pPr>
            <w:r>
              <w:rPr>
                <w:rFonts w:asciiTheme="minorHAnsi" w:eastAsiaTheme="minorHAnsi" w:hAnsiTheme="minorHAnsi" w:cstheme="minorBidi"/>
              </w:rPr>
              <w:t>Career taboo game</w:t>
            </w:r>
            <w:bookmarkStart w:id="0" w:name="_GoBack"/>
            <w:bookmarkEnd w:id="0"/>
          </w:p>
        </w:tc>
      </w:tr>
    </w:tbl>
    <w:p w:rsidR="009F6540" w:rsidRPr="009F6540" w:rsidRDefault="009F6540" w:rsidP="007C7C69">
      <w:pPr>
        <w:jc w:val="center"/>
        <w:rPr>
          <w:rFonts w:asciiTheme="minorHAnsi" w:eastAsiaTheme="minorHAnsi" w:hAnsiTheme="minorHAnsi" w:cstheme="minorBidi"/>
          <w:b/>
          <w:sz w:val="28"/>
          <w:szCs w:val="28"/>
          <w:u w:val="single"/>
        </w:rPr>
      </w:pPr>
      <w:r w:rsidRPr="009F6540">
        <w:rPr>
          <w:rFonts w:asciiTheme="minorHAnsi" w:eastAsiaTheme="minorHAnsi" w:hAnsiTheme="minorHAnsi" w:cstheme="minorBidi"/>
          <w:b/>
          <w:sz w:val="28"/>
          <w:szCs w:val="28"/>
          <w:u w:val="single"/>
        </w:rPr>
        <w:lastRenderedPageBreak/>
        <w:t>Career Exploration</w:t>
      </w:r>
    </w:p>
    <w:p w:rsidR="009F6540" w:rsidRPr="009F6540" w:rsidRDefault="009F6540" w:rsidP="009F6540">
      <w:pPr>
        <w:numPr>
          <w:ilvl w:val="0"/>
          <w:numId w:val="3"/>
        </w:numPr>
        <w:contextualSpacing/>
        <w:rPr>
          <w:rFonts w:asciiTheme="minorHAnsi" w:eastAsiaTheme="minorHAnsi" w:hAnsiTheme="minorHAnsi" w:cstheme="minorBidi"/>
        </w:rPr>
      </w:pPr>
      <w:r w:rsidRPr="009F6540">
        <w:rPr>
          <w:rFonts w:asciiTheme="minorHAnsi" w:eastAsiaTheme="minorHAnsi" w:hAnsiTheme="minorHAnsi" w:cstheme="minorBidi"/>
        </w:rPr>
        <w:t xml:space="preserve">Log on to </w:t>
      </w:r>
      <w:hyperlink r:id="rId7" w:history="1">
        <w:r w:rsidRPr="009F6540">
          <w:rPr>
            <w:rFonts w:asciiTheme="minorHAnsi" w:eastAsiaTheme="minorHAnsi" w:hAnsiTheme="minorHAnsi" w:cstheme="minorBidi"/>
            <w:color w:val="0000FF" w:themeColor="hyperlink"/>
            <w:u w:val="single"/>
          </w:rPr>
          <w:t>http://www.bls.gov/k12/</w:t>
        </w:r>
      </w:hyperlink>
    </w:p>
    <w:p w:rsidR="009F6540" w:rsidRPr="009F6540" w:rsidRDefault="009F6540" w:rsidP="009F6540">
      <w:pPr>
        <w:numPr>
          <w:ilvl w:val="0"/>
          <w:numId w:val="3"/>
        </w:numPr>
        <w:contextualSpacing/>
        <w:rPr>
          <w:rFonts w:asciiTheme="minorHAnsi" w:eastAsiaTheme="minorHAnsi" w:hAnsiTheme="minorHAnsi" w:cstheme="minorBidi"/>
        </w:rPr>
      </w:pPr>
      <w:r w:rsidRPr="009F6540">
        <w:rPr>
          <w:rFonts w:asciiTheme="minorHAnsi" w:eastAsiaTheme="minorHAnsi" w:hAnsiTheme="minorHAnsi" w:cstheme="minorBidi"/>
        </w:rPr>
        <w:t xml:space="preserve">Click on </w:t>
      </w:r>
      <w:r w:rsidRPr="009F6540">
        <w:rPr>
          <w:rFonts w:asciiTheme="minorHAnsi" w:eastAsiaTheme="minorHAnsi" w:hAnsiTheme="minorHAnsi" w:cstheme="minorBidi"/>
          <w:b/>
        </w:rPr>
        <w:t>STUDENT RESOURSES</w:t>
      </w:r>
    </w:p>
    <w:p w:rsidR="009F6540" w:rsidRPr="009F6540" w:rsidRDefault="009F6540" w:rsidP="009F6540">
      <w:pPr>
        <w:numPr>
          <w:ilvl w:val="0"/>
          <w:numId w:val="3"/>
        </w:numPr>
        <w:contextualSpacing/>
        <w:rPr>
          <w:rFonts w:asciiTheme="minorHAnsi" w:eastAsiaTheme="minorHAnsi" w:hAnsiTheme="minorHAnsi" w:cstheme="minorBidi"/>
        </w:rPr>
      </w:pPr>
      <w:r w:rsidRPr="009F6540">
        <w:rPr>
          <w:rFonts w:asciiTheme="minorHAnsi" w:eastAsiaTheme="minorHAnsi" w:hAnsiTheme="minorHAnsi" w:cstheme="minorBidi"/>
        </w:rPr>
        <w:t xml:space="preserve">Click on </w:t>
      </w:r>
      <w:r w:rsidRPr="009F6540">
        <w:rPr>
          <w:rFonts w:asciiTheme="minorHAnsi" w:eastAsiaTheme="minorHAnsi" w:hAnsiTheme="minorHAnsi" w:cstheme="minorBidi"/>
          <w:b/>
        </w:rPr>
        <w:t>CAREER EXPLORATION</w:t>
      </w:r>
    </w:p>
    <w:p w:rsidR="009F6540" w:rsidRPr="009F6540" w:rsidRDefault="009F6540" w:rsidP="009F6540">
      <w:pPr>
        <w:ind w:left="720"/>
        <w:contextualSpacing/>
        <w:rPr>
          <w:rFonts w:asciiTheme="minorHAnsi" w:eastAsiaTheme="minorHAnsi" w:hAnsiTheme="minorHAnsi" w:cstheme="minorBidi"/>
          <w:b/>
        </w:rPr>
      </w:pPr>
    </w:p>
    <w:p w:rsidR="009F6540" w:rsidRPr="009F6540" w:rsidRDefault="009F6540" w:rsidP="009F6540">
      <w:pPr>
        <w:ind w:left="720"/>
        <w:contextualSpacing/>
        <w:rPr>
          <w:rFonts w:asciiTheme="minorHAnsi" w:eastAsiaTheme="minorHAnsi" w:hAnsiTheme="minorHAnsi" w:cstheme="minorBidi"/>
          <w:b/>
        </w:rPr>
      </w:pPr>
      <w:r w:rsidRPr="009F6540">
        <w:rPr>
          <w:rFonts w:asciiTheme="minorHAnsi" w:eastAsiaTheme="minorHAnsi" w:hAnsiTheme="minorHAnsi" w:cstheme="minorBidi"/>
          <w:b/>
        </w:rPr>
        <w:t>Class example:</w:t>
      </w:r>
    </w:p>
    <w:p w:rsidR="009F6540" w:rsidRPr="009F6540" w:rsidRDefault="009F6540" w:rsidP="009F6540">
      <w:pPr>
        <w:numPr>
          <w:ilvl w:val="0"/>
          <w:numId w:val="4"/>
        </w:numPr>
        <w:contextualSpacing/>
        <w:rPr>
          <w:rFonts w:asciiTheme="minorHAnsi" w:eastAsiaTheme="minorHAnsi" w:hAnsiTheme="minorHAnsi" w:cstheme="minorBidi"/>
        </w:rPr>
      </w:pPr>
      <w:r w:rsidRPr="009F6540">
        <w:rPr>
          <w:rFonts w:asciiTheme="minorHAnsi" w:eastAsiaTheme="minorHAnsi" w:hAnsiTheme="minorHAnsi" w:cstheme="minorBidi"/>
        </w:rPr>
        <w:t xml:space="preserve">Click on </w:t>
      </w:r>
      <w:r w:rsidRPr="009F6540">
        <w:rPr>
          <w:rFonts w:asciiTheme="minorHAnsi" w:eastAsiaTheme="minorHAnsi" w:hAnsiTheme="minorHAnsi" w:cstheme="minorBidi"/>
          <w:b/>
        </w:rPr>
        <w:t>Science</w:t>
      </w:r>
      <w:r w:rsidRPr="009F6540">
        <w:rPr>
          <w:rFonts w:asciiTheme="minorHAnsi" w:eastAsiaTheme="minorHAnsi" w:hAnsiTheme="minorHAnsi" w:cstheme="minorBidi"/>
        </w:rPr>
        <w:t xml:space="preserve"> and then answer the following questions about Environmental Scientists.</w:t>
      </w:r>
    </w:p>
    <w:p w:rsidR="009F6540" w:rsidRPr="009F6540" w:rsidRDefault="009F6540" w:rsidP="009F6540">
      <w:pPr>
        <w:numPr>
          <w:ilvl w:val="0"/>
          <w:numId w:val="5"/>
        </w:numPr>
        <w:contextualSpacing/>
        <w:rPr>
          <w:rFonts w:asciiTheme="minorHAnsi" w:eastAsiaTheme="minorHAnsi" w:hAnsiTheme="minorHAnsi" w:cstheme="minorBidi"/>
        </w:rPr>
      </w:pPr>
      <w:r w:rsidRPr="009F6540">
        <w:rPr>
          <w:rFonts w:asciiTheme="minorHAnsi" w:eastAsiaTheme="minorHAnsi" w:hAnsiTheme="minorHAnsi" w:cstheme="minorBidi"/>
        </w:rPr>
        <w:t>What do environmental scientists do?</w:t>
      </w:r>
    </w:p>
    <w:p w:rsidR="009F6540" w:rsidRPr="009F6540" w:rsidRDefault="009F6540" w:rsidP="009F6540">
      <w:pPr>
        <w:numPr>
          <w:ilvl w:val="0"/>
          <w:numId w:val="5"/>
        </w:numPr>
        <w:contextualSpacing/>
        <w:rPr>
          <w:rFonts w:asciiTheme="minorHAnsi" w:eastAsiaTheme="minorHAnsi" w:hAnsiTheme="minorHAnsi" w:cstheme="minorBidi"/>
        </w:rPr>
      </w:pPr>
      <w:r w:rsidRPr="009F6540">
        <w:rPr>
          <w:rFonts w:asciiTheme="minorHAnsi" w:eastAsiaTheme="minorHAnsi" w:hAnsiTheme="minorHAnsi" w:cstheme="minorBidi"/>
        </w:rPr>
        <w:t>What is their work environment like?</w:t>
      </w:r>
    </w:p>
    <w:p w:rsidR="009F6540" w:rsidRPr="009F6540" w:rsidRDefault="009F6540" w:rsidP="009F6540">
      <w:pPr>
        <w:numPr>
          <w:ilvl w:val="0"/>
          <w:numId w:val="5"/>
        </w:numPr>
        <w:contextualSpacing/>
        <w:rPr>
          <w:rFonts w:asciiTheme="minorHAnsi" w:eastAsiaTheme="minorHAnsi" w:hAnsiTheme="minorHAnsi" w:cstheme="minorBidi"/>
        </w:rPr>
      </w:pPr>
      <w:r w:rsidRPr="009F6540">
        <w:rPr>
          <w:rFonts w:asciiTheme="minorHAnsi" w:eastAsiaTheme="minorHAnsi" w:hAnsiTheme="minorHAnsi" w:cstheme="minorBidi"/>
        </w:rPr>
        <w:t>What level of education would I need to become an environmental scientist?</w:t>
      </w:r>
    </w:p>
    <w:p w:rsidR="009F6540" w:rsidRPr="009F6540" w:rsidRDefault="009F6540" w:rsidP="009F6540">
      <w:pPr>
        <w:numPr>
          <w:ilvl w:val="0"/>
          <w:numId w:val="5"/>
        </w:numPr>
        <w:contextualSpacing/>
        <w:rPr>
          <w:rFonts w:asciiTheme="minorHAnsi" w:eastAsiaTheme="minorHAnsi" w:hAnsiTheme="minorHAnsi" w:cstheme="minorBidi"/>
        </w:rPr>
      </w:pPr>
      <w:r w:rsidRPr="009F6540">
        <w:rPr>
          <w:rFonts w:asciiTheme="minorHAnsi" w:eastAsiaTheme="minorHAnsi" w:hAnsiTheme="minorHAnsi" w:cstheme="minorBidi"/>
        </w:rPr>
        <w:t>What about the future?  Are jobs in this field increasing or decreasing?</w:t>
      </w:r>
    </w:p>
    <w:p w:rsidR="009F6540" w:rsidRPr="009F6540" w:rsidRDefault="009F6540" w:rsidP="009F6540">
      <w:pPr>
        <w:ind w:left="720"/>
        <w:rPr>
          <w:rFonts w:asciiTheme="minorHAnsi" w:eastAsiaTheme="minorHAnsi" w:hAnsiTheme="minorHAnsi" w:cstheme="minorBidi"/>
        </w:rPr>
      </w:pPr>
    </w:p>
    <w:p w:rsidR="009F6540" w:rsidRPr="009F6540" w:rsidRDefault="009F6540" w:rsidP="009F6540">
      <w:pPr>
        <w:ind w:left="720"/>
        <w:rPr>
          <w:rFonts w:asciiTheme="minorHAnsi" w:eastAsiaTheme="minorHAnsi" w:hAnsiTheme="minorHAnsi" w:cstheme="minorBidi"/>
        </w:rPr>
      </w:pPr>
      <w:r w:rsidRPr="009F6540">
        <w:rPr>
          <w:rFonts w:asciiTheme="minorHAnsi" w:eastAsiaTheme="minorHAnsi" w:hAnsiTheme="minorHAnsi" w:cstheme="minorBidi"/>
        </w:rPr>
        <w:t>2.  Now choose</w:t>
      </w:r>
      <w:r w:rsidRPr="009F6540">
        <w:rPr>
          <w:rFonts w:asciiTheme="minorHAnsi" w:eastAsiaTheme="minorHAnsi" w:hAnsiTheme="minorHAnsi" w:cstheme="minorBidi"/>
          <w:b/>
        </w:rPr>
        <w:t xml:space="preserve"> two</w:t>
      </w:r>
      <w:r w:rsidRPr="009F6540">
        <w:rPr>
          <w:rFonts w:asciiTheme="minorHAnsi" w:eastAsiaTheme="minorHAnsi" w:hAnsiTheme="minorHAnsi" w:cstheme="minorBidi"/>
        </w:rPr>
        <w:t xml:space="preserve"> careers that you would like to know more about and answer the following questions:</w:t>
      </w:r>
    </w:p>
    <w:p w:rsidR="009F6540" w:rsidRPr="009F6540" w:rsidRDefault="009F6540" w:rsidP="009F6540">
      <w:pPr>
        <w:numPr>
          <w:ilvl w:val="1"/>
          <w:numId w:val="4"/>
        </w:numPr>
        <w:contextualSpacing/>
        <w:rPr>
          <w:rFonts w:asciiTheme="minorHAnsi" w:eastAsiaTheme="minorHAnsi" w:hAnsiTheme="minorHAnsi" w:cstheme="minorBidi"/>
          <w:b/>
        </w:rPr>
      </w:pPr>
      <w:r w:rsidRPr="009F6540">
        <w:rPr>
          <w:rFonts w:asciiTheme="minorHAnsi" w:eastAsiaTheme="minorHAnsi" w:hAnsiTheme="minorHAnsi" w:cstheme="minorBidi"/>
          <w:b/>
        </w:rPr>
        <w:t xml:space="preserve">Name of career choice #1: </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does this person do?</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___________________________________________________________________</w:t>
      </w:r>
    </w:p>
    <w:p w:rsid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w:t>
      </w:r>
      <w:r>
        <w:rPr>
          <w:rFonts w:asciiTheme="minorHAnsi" w:eastAsiaTheme="minorHAnsi" w:hAnsiTheme="minorHAnsi" w:cstheme="minorBidi"/>
        </w:rPr>
        <w:t>_________________________________________________________________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level of education is needed?</w:t>
      </w:r>
      <w:r>
        <w:rPr>
          <w:rFonts w:asciiTheme="minorHAnsi" w:eastAsiaTheme="minorHAnsi" w:hAnsiTheme="minorHAnsi" w:cstheme="minorBidi"/>
        </w:rPr>
        <w:tab/>
      </w:r>
    </w:p>
    <w:p w:rsid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is the median pay?</w:t>
      </w:r>
      <w:r>
        <w:rPr>
          <w:rFonts w:asciiTheme="minorHAnsi" w:eastAsiaTheme="minorHAnsi" w:hAnsiTheme="minorHAnsi" w:cstheme="minorBidi"/>
        </w:rPr>
        <w:tab/>
      </w:r>
    </w:p>
    <w:p w:rsid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is the job outlook?</w:t>
      </w:r>
      <w:r>
        <w:rPr>
          <w:rFonts w:asciiTheme="minorHAnsi" w:eastAsiaTheme="minorHAnsi" w:hAnsiTheme="minorHAnsi" w:cstheme="minorBidi"/>
        </w:rPr>
        <w:tab/>
      </w:r>
    </w:p>
    <w:p w:rsidR="009F6540" w:rsidRDefault="009F6540" w:rsidP="009F6540">
      <w:pPr>
        <w:ind w:left="1800"/>
        <w:contextualSpacing/>
        <w:rPr>
          <w:rFonts w:asciiTheme="minorHAnsi" w:eastAsiaTheme="minorHAnsi" w:hAnsiTheme="minorHAnsi" w:cstheme="minorBidi"/>
        </w:rPr>
      </w:pPr>
    </w:p>
    <w:p w:rsid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w:t>
      </w:r>
      <w:r>
        <w:rPr>
          <w:rFonts w:asciiTheme="minorHAnsi" w:eastAsiaTheme="minorHAnsi" w:hAnsiTheme="minorHAnsi" w:cstheme="minorBidi"/>
        </w:rPr>
        <w:t>_____</w:t>
      </w:r>
    </w:p>
    <w:p w:rsidR="009F6540" w:rsidRDefault="009F6540" w:rsidP="009F6540">
      <w:pPr>
        <w:ind w:left="1800"/>
        <w:contextualSpacing/>
        <w:rPr>
          <w:rFonts w:asciiTheme="minorHAnsi" w:eastAsiaTheme="minorHAnsi" w:hAnsiTheme="minorHAnsi" w:cstheme="minorBidi"/>
        </w:rPr>
      </w:pPr>
    </w:p>
    <w:p w:rsidR="009F6540" w:rsidRDefault="009F6540" w:rsidP="009F6540">
      <w:pPr>
        <w:ind w:left="1800"/>
        <w:contextualSpacing/>
        <w:rPr>
          <w:rFonts w:asciiTheme="minorHAnsi" w:eastAsiaTheme="minorHAnsi" w:hAnsiTheme="minorHAnsi" w:cstheme="minorBidi"/>
        </w:rPr>
      </w:pPr>
      <w:r>
        <w:rPr>
          <w:rFonts w:asciiTheme="minorHAnsi" w:eastAsiaTheme="minorHAnsi" w:hAnsiTheme="minorHAnsi" w:cstheme="minorBidi"/>
        </w:rPr>
        <w:t>___________________________________________________________________</w:t>
      </w:r>
    </w:p>
    <w:p w:rsidR="009F6540" w:rsidRPr="009F6540" w:rsidRDefault="009F6540" w:rsidP="009F6540">
      <w:pPr>
        <w:rPr>
          <w:rFonts w:asciiTheme="minorHAnsi" w:eastAsiaTheme="minorHAnsi" w:hAnsiTheme="minorHAnsi" w:cstheme="minorBidi"/>
        </w:rPr>
      </w:pPr>
    </w:p>
    <w:p w:rsidR="009F6540" w:rsidRPr="009F6540" w:rsidRDefault="009F6540" w:rsidP="009F6540">
      <w:pPr>
        <w:numPr>
          <w:ilvl w:val="1"/>
          <w:numId w:val="4"/>
        </w:numPr>
        <w:contextualSpacing/>
        <w:rPr>
          <w:rFonts w:asciiTheme="minorHAnsi" w:eastAsiaTheme="minorHAnsi" w:hAnsiTheme="minorHAnsi" w:cstheme="minorBidi"/>
          <w:b/>
        </w:rPr>
      </w:pPr>
      <w:r w:rsidRPr="009F6540">
        <w:rPr>
          <w:rFonts w:asciiTheme="minorHAnsi" w:eastAsiaTheme="minorHAnsi" w:hAnsiTheme="minorHAnsi" w:cstheme="minorBidi"/>
          <w:b/>
        </w:rPr>
        <w:t xml:space="preserve">Name of career choice #2: </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w:t>
      </w:r>
      <w:r>
        <w:rPr>
          <w:rFonts w:asciiTheme="minorHAnsi" w:eastAsiaTheme="minorHAnsi" w:hAnsiTheme="minorHAnsi" w:cstheme="minorBidi"/>
        </w:rPr>
        <w:t>_____</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does this person do?</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w:t>
      </w:r>
      <w:r>
        <w:rPr>
          <w:rFonts w:asciiTheme="minorHAnsi" w:eastAsiaTheme="minorHAnsi" w:hAnsiTheme="minorHAnsi" w:cstheme="minorBidi"/>
        </w:rPr>
        <w:t>_________________</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w:t>
      </w:r>
      <w:r>
        <w:rPr>
          <w:rFonts w:asciiTheme="minorHAnsi" w:eastAsiaTheme="minorHAnsi" w:hAnsiTheme="minorHAnsi" w:cstheme="minorBidi"/>
        </w:rPr>
        <w:t>_________________</w:t>
      </w:r>
    </w:p>
    <w:p w:rsidR="009F6540" w:rsidRP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w:t>
      </w:r>
      <w:r>
        <w:rPr>
          <w:rFonts w:asciiTheme="minorHAnsi" w:eastAsiaTheme="minorHAnsi" w:hAnsiTheme="minorHAnsi" w:cstheme="minorBidi"/>
        </w:rPr>
        <w:t>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level of education is needed?</w:t>
      </w:r>
      <w:r>
        <w:rPr>
          <w:rFonts w:asciiTheme="minorHAnsi" w:eastAsiaTheme="minorHAnsi" w:hAnsiTheme="minorHAnsi" w:cstheme="minorBidi"/>
        </w:rPr>
        <w:tab/>
      </w:r>
    </w:p>
    <w:p w:rsid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is the median pay?</w:t>
      </w:r>
      <w:r>
        <w:rPr>
          <w:rFonts w:asciiTheme="minorHAnsi" w:eastAsiaTheme="minorHAnsi" w:hAnsiTheme="minorHAnsi" w:cstheme="minorBidi"/>
        </w:rPr>
        <w:tab/>
      </w:r>
    </w:p>
    <w:p w:rsidR="009F6540" w:rsidRDefault="009F6540" w:rsidP="009F6540">
      <w:pPr>
        <w:ind w:left="1800"/>
        <w:contextualSpacing/>
        <w:rPr>
          <w:rFonts w:asciiTheme="minorHAnsi" w:eastAsiaTheme="minorHAnsi" w:hAnsiTheme="minorHAnsi" w:cstheme="minorBidi"/>
        </w:rPr>
      </w:pPr>
    </w:p>
    <w:p w:rsidR="009F6540" w:rsidRPr="009F6540" w:rsidRDefault="009F6540" w:rsidP="009F6540">
      <w:pPr>
        <w:ind w:left="180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w:t>
      </w:r>
    </w:p>
    <w:p w:rsidR="009F6540" w:rsidRPr="009F6540" w:rsidRDefault="009F6540" w:rsidP="009F6540">
      <w:pPr>
        <w:ind w:left="1800"/>
        <w:contextualSpacing/>
        <w:rPr>
          <w:rFonts w:asciiTheme="minorHAnsi" w:eastAsiaTheme="minorHAnsi" w:hAnsiTheme="minorHAnsi" w:cstheme="minorBidi"/>
        </w:rPr>
      </w:pPr>
    </w:p>
    <w:p w:rsidR="009F6540" w:rsidRDefault="009F6540" w:rsidP="009F6540">
      <w:pPr>
        <w:numPr>
          <w:ilvl w:val="1"/>
          <w:numId w:val="4"/>
        </w:numPr>
        <w:contextualSpacing/>
        <w:rPr>
          <w:rFonts w:asciiTheme="minorHAnsi" w:eastAsiaTheme="minorHAnsi" w:hAnsiTheme="minorHAnsi" w:cstheme="minorBidi"/>
        </w:rPr>
      </w:pPr>
      <w:r w:rsidRPr="009F6540">
        <w:rPr>
          <w:rFonts w:asciiTheme="minorHAnsi" w:eastAsiaTheme="minorHAnsi" w:hAnsiTheme="minorHAnsi" w:cstheme="minorBidi"/>
        </w:rPr>
        <w:t>What is the job outlook?</w:t>
      </w:r>
      <w:r>
        <w:rPr>
          <w:rFonts w:asciiTheme="minorHAnsi" w:eastAsiaTheme="minorHAnsi" w:hAnsiTheme="minorHAnsi" w:cstheme="minorBidi"/>
        </w:rPr>
        <w:tab/>
      </w:r>
    </w:p>
    <w:p w:rsidR="009F6540" w:rsidRDefault="009F6540" w:rsidP="009F6540">
      <w:pPr>
        <w:ind w:left="1440"/>
        <w:contextualSpacing/>
        <w:rPr>
          <w:rFonts w:asciiTheme="minorHAnsi" w:eastAsiaTheme="minorHAnsi" w:hAnsiTheme="minorHAnsi" w:cstheme="minorBidi"/>
        </w:rPr>
      </w:pPr>
    </w:p>
    <w:p w:rsidR="009F6540" w:rsidRDefault="009F6540" w:rsidP="009F6540">
      <w:pPr>
        <w:ind w:left="1440" w:firstLine="360"/>
        <w:contextualSpacing/>
        <w:rPr>
          <w:rFonts w:asciiTheme="minorHAnsi" w:eastAsiaTheme="minorHAnsi" w:hAnsiTheme="minorHAnsi" w:cstheme="minorBidi"/>
        </w:rPr>
      </w:pPr>
      <w:r w:rsidRPr="009F6540">
        <w:rPr>
          <w:rFonts w:asciiTheme="minorHAnsi" w:eastAsiaTheme="minorHAnsi" w:hAnsiTheme="minorHAnsi" w:cstheme="minorBidi"/>
        </w:rPr>
        <w:t>______________________________________________________________</w:t>
      </w:r>
      <w:r>
        <w:rPr>
          <w:rFonts w:asciiTheme="minorHAnsi" w:eastAsiaTheme="minorHAnsi" w:hAnsiTheme="minorHAnsi" w:cstheme="minorBidi"/>
        </w:rPr>
        <w:t>___</w:t>
      </w:r>
    </w:p>
    <w:p w:rsidR="009F6540" w:rsidRDefault="009F6540" w:rsidP="009F6540">
      <w:pPr>
        <w:ind w:left="1440" w:firstLine="360"/>
        <w:contextualSpacing/>
        <w:rPr>
          <w:rFonts w:asciiTheme="minorHAnsi" w:eastAsiaTheme="minorHAnsi" w:hAnsiTheme="minorHAnsi" w:cstheme="minorBidi"/>
        </w:rPr>
      </w:pPr>
    </w:p>
    <w:p w:rsidR="009F6540" w:rsidRPr="009F6540" w:rsidRDefault="009F6540" w:rsidP="009F6540">
      <w:pPr>
        <w:ind w:left="1440" w:firstLine="360"/>
        <w:contextualSpacing/>
        <w:rPr>
          <w:rFonts w:asciiTheme="minorHAnsi" w:eastAsiaTheme="minorHAnsi" w:hAnsiTheme="minorHAnsi" w:cstheme="minorBidi"/>
        </w:rPr>
      </w:pPr>
      <w:r>
        <w:rPr>
          <w:rFonts w:asciiTheme="minorHAnsi" w:eastAsiaTheme="minorHAnsi" w:hAnsiTheme="minorHAnsi" w:cstheme="minorBidi"/>
        </w:rPr>
        <w:t>__________________________________________________________________</w:t>
      </w:r>
    </w:p>
    <w:p w:rsidR="009F6540" w:rsidRDefault="009F6540"/>
    <w:p w:rsidR="009F6540" w:rsidRDefault="009F6540"/>
    <w:p w:rsidR="009F6540" w:rsidRDefault="009F6540"/>
    <w:p w:rsidR="009F6540" w:rsidRDefault="009F6540"/>
    <w:p w:rsidR="009F6540" w:rsidRDefault="009F6540"/>
    <w:p w:rsidR="009F6540" w:rsidRDefault="009F6540"/>
    <w:p w:rsidR="009F6540" w:rsidRDefault="009F6540"/>
    <w:p w:rsidR="009F6540" w:rsidRDefault="009F6540"/>
    <w:p w:rsidR="009F6540" w:rsidRDefault="009F6540"/>
    <w:sectPr w:rsidR="009F6540" w:rsidSect="009F6540">
      <w:pgSz w:w="12240" w:h="15840" w:code="1"/>
      <w:pgMar w:top="144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19D"/>
    <w:multiLevelType w:val="hybridMultilevel"/>
    <w:tmpl w:val="B0CE7A04"/>
    <w:lvl w:ilvl="0" w:tplc="9BA20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F10F0C"/>
    <w:multiLevelType w:val="hybridMultilevel"/>
    <w:tmpl w:val="8F72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0D7AC7"/>
    <w:multiLevelType w:val="hybridMultilevel"/>
    <w:tmpl w:val="A514847C"/>
    <w:lvl w:ilvl="0" w:tplc="3238E9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13328"/>
    <w:rsid w:val="001E1DF4"/>
    <w:rsid w:val="00272639"/>
    <w:rsid w:val="002C3127"/>
    <w:rsid w:val="0035538C"/>
    <w:rsid w:val="003E62B2"/>
    <w:rsid w:val="003F6DAA"/>
    <w:rsid w:val="00407596"/>
    <w:rsid w:val="00480A36"/>
    <w:rsid w:val="00515681"/>
    <w:rsid w:val="005A07E5"/>
    <w:rsid w:val="005E4CB6"/>
    <w:rsid w:val="006A7AE9"/>
    <w:rsid w:val="00747371"/>
    <w:rsid w:val="00781CAC"/>
    <w:rsid w:val="007C7C17"/>
    <w:rsid w:val="007C7C69"/>
    <w:rsid w:val="007D1E4E"/>
    <w:rsid w:val="00834074"/>
    <w:rsid w:val="008B3ECF"/>
    <w:rsid w:val="00902AF2"/>
    <w:rsid w:val="00944C71"/>
    <w:rsid w:val="009F6540"/>
    <w:rsid w:val="00A73D2F"/>
    <w:rsid w:val="00AB39B1"/>
    <w:rsid w:val="00AD0C58"/>
    <w:rsid w:val="00B37DB9"/>
    <w:rsid w:val="00B51A59"/>
    <w:rsid w:val="00BF4C5C"/>
    <w:rsid w:val="00C228BA"/>
    <w:rsid w:val="00D7127E"/>
    <w:rsid w:val="00E109F0"/>
    <w:rsid w:val="00E3600C"/>
    <w:rsid w:val="00E53651"/>
    <w:rsid w:val="00E55C4A"/>
    <w:rsid w:val="00F13537"/>
    <w:rsid w:val="00F409AC"/>
    <w:rsid w:val="00F6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character" w:styleId="Hyperlink">
    <w:name w:val="Hyperlink"/>
    <w:basedOn w:val="DefaultParagraphFont"/>
    <w:uiPriority w:val="99"/>
    <w:unhideWhenUsed/>
    <w:rsid w:val="00AD0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character" w:styleId="Hyperlink">
    <w:name w:val="Hyperlink"/>
    <w:basedOn w:val="DefaultParagraphFont"/>
    <w:uiPriority w:val="99"/>
    <w:unhideWhenUsed/>
    <w:rsid w:val="00AD0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k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k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2016-06-15T19:52:00Z</dcterms:created>
  <dcterms:modified xsi:type="dcterms:W3CDTF">2016-06-20T20:36:00Z</dcterms:modified>
</cp:coreProperties>
</file>