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E3C" w:rsidRDefault="00E15E3C" w:rsidP="00E15E3C">
      <w:pPr>
        <w:jc w:val="center"/>
        <w:rPr>
          <w:rFonts w:ascii="Maiandra GD" w:hAnsi="Maiandra GD"/>
          <w:b/>
          <w:sz w:val="28"/>
          <w:szCs w:val="28"/>
          <w:u w:val="single"/>
        </w:rPr>
      </w:pPr>
      <w:r>
        <w:rPr>
          <w:rFonts w:ascii="Maiandra GD" w:hAnsi="Maiandra GD"/>
          <w:b/>
          <w:sz w:val="28"/>
          <w:szCs w:val="28"/>
          <w:u w:val="single"/>
        </w:rPr>
        <w:t>SUSD Visual Art Lesson Plan</w:t>
      </w:r>
    </w:p>
    <w:p w:rsidR="00E15E3C" w:rsidRDefault="002467AE" w:rsidP="00E15E3C">
      <w:pPr>
        <w:jc w:val="center"/>
        <w:rPr>
          <w:rFonts w:ascii="Century Gothic" w:hAnsi="Century Gothic"/>
          <w:b/>
          <w:sz w:val="28"/>
          <w:szCs w:val="28"/>
        </w:rPr>
      </w:pPr>
      <w:r>
        <w:rPr>
          <w:rFonts w:ascii="Century Gothic" w:hAnsi="Century Gothic"/>
          <w:b/>
          <w:sz w:val="28"/>
          <w:szCs w:val="28"/>
        </w:rPr>
        <w:t>Small Medium and Large Circle Snowperson</w:t>
      </w:r>
    </w:p>
    <w:p w:rsidR="00E15E3C" w:rsidRDefault="00E15E3C" w:rsidP="00E15E3C">
      <w:pPr>
        <w:jc w:val="center"/>
        <w:rPr>
          <w:rFonts w:ascii="Century Gothic" w:hAnsi="Century Gothic"/>
          <w:b/>
          <w:sz w:val="28"/>
          <w:szCs w:val="28"/>
        </w:rPr>
      </w:pPr>
      <w:r>
        <w:rPr>
          <w:rFonts w:ascii="Century Gothic" w:hAnsi="Century Gothic"/>
          <w:b/>
          <w:sz w:val="28"/>
          <w:szCs w:val="28"/>
        </w:rPr>
        <w:t xml:space="preserve">Kindergarten </w:t>
      </w:r>
    </w:p>
    <w:p w:rsidR="00E15E3C" w:rsidRPr="006172CA" w:rsidRDefault="002467AE" w:rsidP="00E15E3C">
      <w:pPr>
        <w:jc w:val="center"/>
        <w:rPr>
          <w:rFonts w:ascii="Century Gothic" w:hAnsi="Century Gothic"/>
          <w:b/>
          <w:sz w:val="28"/>
          <w:szCs w:val="28"/>
        </w:rPr>
      </w:pPr>
      <w:r>
        <w:rPr>
          <w:rFonts w:ascii="Century Gothic" w:hAnsi="Century Gothic"/>
          <w:b/>
          <w:sz w:val="28"/>
          <w:szCs w:val="28"/>
        </w:rPr>
        <w:t>Jan. 12, 13, 15,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15E3C" w:rsidRPr="00ED3200" w:rsidTr="000E4D78">
        <w:trPr>
          <w:trHeight w:val="698"/>
        </w:trPr>
        <w:tc>
          <w:tcPr>
            <w:tcW w:w="12839" w:type="dxa"/>
          </w:tcPr>
          <w:p w:rsidR="00E15E3C" w:rsidRPr="00CB7484" w:rsidRDefault="00E15E3C" w:rsidP="000E4D78">
            <w:pPr>
              <w:rPr>
                <w:rFonts w:ascii="Century Gothic" w:eastAsia="Times New Roman" w:hAnsi="Century Gothic" w:cs="Arial"/>
                <w:b/>
                <w:sz w:val="24"/>
                <w:szCs w:val="24"/>
              </w:rPr>
            </w:pPr>
            <w:r>
              <w:rPr>
                <w:rFonts w:ascii="Maiandra GD" w:hAnsi="Maiandra GD"/>
                <w:b/>
                <w:sz w:val="24"/>
                <w:szCs w:val="24"/>
              </w:rPr>
              <w:t xml:space="preserve">ELP </w:t>
            </w:r>
            <w:r w:rsidRPr="00ED3200">
              <w:rPr>
                <w:rFonts w:ascii="Maiandra GD" w:hAnsi="Maiandra GD"/>
                <w:b/>
                <w:sz w:val="24"/>
                <w:szCs w:val="24"/>
              </w:rPr>
              <w:t>Standard(s):</w:t>
            </w:r>
            <w:r>
              <w:rPr>
                <w:rFonts w:ascii="Maiandra GD" w:hAnsi="Maiandra GD"/>
                <w:b/>
                <w:sz w:val="24"/>
                <w:szCs w:val="24"/>
              </w:rPr>
              <w:t xml:space="preserve"> </w:t>
            </w:r>
            <w:r>
              <w:rPr>
                <w:rFonts w:ascii="Century Gothic" w:hAnsi="Century Gothic"/>
                <w:b/>
                <w:sz w:val="24"/>
                <w:szCs w:val="24"/>
              </w:rPr>
              <w:t>Standard 1 T</w:t>
            </w:r>
            <w:r>
              <w:rPr>
                <w:rFonts w:ascii="Century Gothic" w:eastAsia="Times New Roman" w:hAnsi="Century Gothic" w:cs="Arial"/>
                <w:b/>
                <w:sz w:val="24"/>
                <w:szCs w:val="24"/>
              </w:rPr>
              <w:t>he student will apply conventions of standard English in his or her communications</w:t>
            </w:r>
            <w:r w:rsidRPr="00CB7484">
              <w:rPr>
                <w:rFonts w:ascii="Century Gothic" w:eastAsia="Times New Roman" w:hAnsi="Century Gothic" w:cs="Arial"/>
                <w:b/>
                <w:sz w:val="24"/>
                <w:szCs w:val="24"/>
              </w:rPr>
              <w:t xml:space="preserve">. E-1: producing noun phrases from a visual prompt with instructional support. </w:t>
            </w:r>
          </w:p>
          <w:p w:rsidR="00E15E3C" w:rsidRPr="008D27D0" w:rsidRDefault="00E15E3C" w:rsidP="000E4D78">
            <w:pPr>
              <w:spacing w:after="0" w:line="240" w:lineRule="auto"/>
              <w:rPr>
                <w:rFonts w:ascii="Century Gothic" w:hAnsi="Century Gothic"/>
                <w:b/>
                <w:i/>
                <w:sz w:val="24"/>
                <w:szCs w:val="24"/>
              </w:rPr>
            </w:pPr>
          </w:p>
        </w:tc>
      </w:tr>
      <w:tr w:rsidR="00E15E3C" w:rsidRPr="00ED3200" w:rsidTr="000E4D78">
        <w:trPr>
          <w:trHeight w:val="698"/>
        </w:trPr>
        <w:tc>
          <w:tcPr>
            <w:tcW w:w="12839" w:type="dxa"/>
          </w:tcPr>
          <w:p w:rsidR="00E15E3C" w:rsidRPr="00A33ECC" w:rsidRDefault="00E15E3C" w:rsidP="000E4D78">
            <w:pPr>
              <w:spacing w:after="0" w:line="240" w:lineRule="auto"/>
              <w:rPr>
                <w:rFonts w:ascii="Century Gothic" w:hAnsi="Century Gothic"/>
                <w:b/>
                <w:sz w:val="24"/>
                <w:szCs w:val="24"/>
              </w:rPr>
            </w:pPr>
            <w:r>
              <w:rPr>
                <w:rFonts w:ascii="Maiandra GD" w:hAnsi="Maiandra GD"/>
                <w:b/>
                <w:sz w:val="24"/>
                <w:szCs w:val="24"/>
              </w:rPr>
              <w:t xml:space="preserve">ELP </w:t>
            </w:r>
            <w:r w:rsidRPr="00ED3200">
              <w:rPr>
                <w:rFonts w:ascii="Maiandra GD" w:hAnsi="Maiandra GD"/>
                <w:b/>
                <w:sz w:val="24"/>
                <w:szCs w:val="24"/>
              </w:rPr>
              <w:t>Student Friendly Objective:</w:t>
            </w:r>
            <w:r>
              <w:rPr>
                <w:rFonts w:ascii="Maiandra GD" w:hAnsi="Maiandra GD"/>
                <w:b/>
                <w:sz w:val="24"/>
                <w:szCs w:val="24"/>
              </w:rPr>
              <w:t xml:space="preserve">  </w:t>
            </w:r>
            <w:r>
              <w:rPr>
                <w:rFonts w:ascii="Century Gothic" w:hAnsi="Century Gothic"/>
                <w:b/>
                <w:sz w:val="24"/>
                <w:szCs w:val="24"/>
              </w:rPr>
              <w:t xml:space="preserve">Student can ask and answer questions in complete sentences.  </w:t>
            </w:r>
          </w:p>
          <w:p w:rsidR="00E15E3C" w:rsidRPr="00ED3200" w:rsidRDefault="00E15E3C" w:rsidP="000E4D78">
            <w:pPr>
              <w:spacing w:after="0" w:line="240" w:lineRule="auto"/>
              <w:rPr>
                <w:rFonts w:ascii="Maiandra GD" w:hAnsi="Maiandra GD"/>
                <w:sz w:val="24"/>
                <w:szCs w:val="24"/>
              </w:rPr>
            </w:pPr>
          </w:p>
          <w:p w:rsidR="00E15E3C" w:rsidRPr="00ED3200" w:rsidRDefault="00E15E3C" w:rsidP="000E4D78">
            <w:pPr>
              <w:spacing w:after="0" w:line="240" w:lineRule="auto"/>
              <w:rPr>
                <w:rFonts w:ascii="Maiandra GD" w:hAnsi="Maiandra GD"/>
                <w:sz w:val="24"/>
                <w:szCs w:val="24"/>
              </w:rPr>
            </w:pPr>
          </w:p>
        </w:tc>
      </w:tr>
      <w:tr w:rsidR="00E15E3C" w:rsidRPr="00ED3200" w:rsidTr="000E4D78">
        <w:trPr>
          <w:trHeight w:val="682"/>
        </w:trPr>
        <w:tc>
          <w:tcPr>
            <w:tcW w:w="12839" w:type="dxa"/>
          </w:tcPr>
          <w:p w:rsidR="00E15E3C" w:rsidRDefault="00E15E3C" w:rsidP="000E4D78">
            <w:pPr>
              <w:spacing w:after="0" w:line="240" w:lineRule="auto"/>
              <w:rPr>
                <w:rFonts w:ascii="Century Gothic" w:hAnsi="Century Gothic"/>
                <w:b/>
                <w:sz w:val="24"/>
                <w:szCs w:val="24"/>
              </w:rPr>
            </w:pPr>
            <w:r>
              <w:rPr>
                <w:rFonts w:ascii="Maiandra GD" w:hAnsi="Maiandra GD"/>
                <w:b/>
                <w:sz w:val="24"/>
                <w:szCs w:val="24"/>
              </w:rPr>
              <w:t>Content</w:t>
            </w:r>
            <w:r w:rsidRPr="00ED3200">
              <w:rPr>
                <w:rFonts w:ascii="Maiandra GD" w:hAnsi="Maiandra GD"/>
                <w:b/>
                <w:sz w:val="24"/>
                <w:szCs w:val="24"/>
              </w:rPr>
              <w:t xml:space="preserve"> Standard(s):</w:t>
            </w:r>
            <w:r>
              <w:rPr>
                <w:rFonts w:ascii="Maiandra GD" w:hAnsi="Maiandra GD"/>
                <w:b/>
                <w:sz w:val="24"/>
                <w:szCs w:val="24"/>
              </w:rPr>
              <w:t xml:space="preserve"> </w:t>
            </w:r>
            <w:r w:rsidRPr="002002CD">
              <w:rPr>
                <w:rFonts w:ascii="Century Gothic" w:hAnsi="Century Gothic"/>
                <w:b/>
                <w:sz w:val="24"/>
                <w:szCs w:val="24"/>
              </w:rPr>
              <w:t>Artistic Process | Creating</w:t>
            </w:r>
            <w:r>
              <w:rPr>
                <w:rFonts w:ascii="Century Gothic" w:hAnsi="Century Gothic"/>
                <w:b/>
                <w:sz w:val="24"/>
                <w:szCs w:val="24"/>
              </w:rPr>
              <w:t>:  Conceiving and developing new artistic ideas and work</w:t>
            </w:r>
          </w:p>
          <w:p w:rsidR="00E15E3C" w:rsidRDefault="00E15E3C" w:rsidP="000E4D78">
            <w:pPr>
              <w:spacing w:after="0" w:line="240" w:lineRule="auto"/>
              <w:rPr>
                <w:rFonts w:ascii="Century Gothic" w:hAnsi="Century Gothic"/>
                <w:b/>
                <w:sz w:val="24"/>
                <w:szCs w:val="24"/>
              </w:rPr>
            </w:pPr>
            <w:r w:rsidRPr="000E77FC">
              <w:rPr>
                <w:rFonts w:ascii="Century Gothic" w:hAnsi="Century Gothic"/>
                <w:b/>
                <w:color w:val="FF0000"/>
                <w:sz w:val="24"/>
                <w:szCs w:val="24"/>
              </w:rPr>
              <w:t>Anchor Standard1</w:t>
            </w:r>
            <w:r>
              <w:rPr>
                <w:rFonts w:ascii="Century Gothic" w:hAnsi="Century Gothic"/>
                <w:b/>
                <w:sz w:val="24"/>
                <w:szCs w:val="24"/>
              </w:rPr>
              <w:t xml:space="preserve"> |Generate and conceptualize artistic ideas and work.</w:t>
            </w:r>
          </w:p>
          <w:p w:rsidR="00E15E3C" w:rsidRDefault="00E15E3C" w:rsidP="000E4D78">
            <w:pPr>
              <w:spacing w:after="0" w:line="240" w:lineRule="auto"/>
              <w:rPr>
                <w:rFonts w:ascii="Century Gothic" w:hAnsi="Century Gothic"/>
                <w:b/>
                <w:sz w:val="24"/>
                <w:szCs w:val="24"/>
              </w:rPr>
            </w:pPr>
            <w:r w:rsidRPr="000E77FC">
              <w:rPr>
                <w:rFonts w:ascii="Century Gothic" w:hAnsi="Century Gothic"/>
                <w:b/>
                <w:color w:val="7030A0"/>
                <w:sz w:val="24"/>
                <w:szCs w:val="24"/>
              </w:rPr>
              <w:t>Enduring Understanding</w:t>
            </w:r>
            <w:r>
              <w:rPr>
                <w:rFonts w:ascii="Century Gothic" w:hAnsi="Century Gothic"/>
                <w:b/>
                <w:sz w:val="24"/>
                <w:szCs w:val="24"/>
              </w:rPr>
              <w:t>:  Creativity and innovative thinking are essential life skills that can be developed.</w:t>
            </w:r>
          </w:p>
          <w:p w:rsidR="00E15E3C" w:rsidRDefault="00E15E3C" w:rsidP="000E4D78">
            <w:pPr>
              <w:spacing w:after="0" w:line="240" w:lineRule="auto"/>
              <w:rPr>
                <w:rFonts w:ascii="Century Gothic" w:hAnsi="Century Gothic"/>
                <w:b/>
                <w:sz w:val="24"/>
                <w:szCs w:val="24"/>
              </w:rPr>
            </w:pPr>
            <w:r w:rsidRPr="000E77FC">
              <w:rPr>
                <w:rFonts w:ascii="Century Gothic" w:hAnsi="Century Gothic"/>
                <w:b/>
                <w:color w:val="00B050"/>
                <w:sz w:val="24"/>
                <w:szCs w:val="24"/>
              </w:rPr>
              <w:t>Essential Question</w:t>
            </w:r>
            <w:r>
              <w:rPr>
                <w:rFonts w:ascii="Century Gothic" w:hAnsi="Century Gothic"/>
                <w:b/>
                <w:sz w:val="24"/>
                <w:szCs w:val="24"/>
              </w:rPr>
              <w:t xml:space="preserve">: What conditions, attitudes and behaviors support creativity and innovative thinking? </w:t>
            </w:r>
          </w:p>
          <w:p w:rsidR="00E15E3C" w:rsidRDefault="00E15E3C" w:rsidP="000E4D78">
            <w:pPr>
              <w:spacing w:after="0" w:line="240" w:lineRule="auto"/>
              <w:rPr>
                <w:rFonts w:ascii="Century Gothic" w:hAnsi="Century Gothic"/>
                <w:b/>
                <w:sz w:val="24"/>
                <w:szCs w:val="24"/>
              </w:rPr>
            </w:pPr>
            <w:r>
              <w:rPr>
                <w:rFonts w:ascii="Century Gothic" w:hAnsi="Century Gothic"/>
                <w:b/>
                <w:sz w:val="24"/>
                <w:szCs w:val="24"/>
              </w:rPr>
              <w:t xml:space="preserve">What factors prevent or encourage people to take creative risks?  How does collaboration expand the creative process?  </w:t>
            </w:r>
          </w:p>
          <w:p w:rsidR="00E15E3C" w:rsidRDefault="00E15E3C" w:rsidP="000E4D78">
            <w:pPr>
              <w:spacing w:after="0" w:line="240" w:lineRule="auto"/>
              <w:rPr>
                <w:rFonts w:ascii="Century Gothic" w:hAnsi="Century Gothic"/>
                <w:b/>
                <w:sz w:val="24"/>
                <w:szCs w:val="24"/>
              </w:rPr>
            </w:pPr>
            <w:r w:rsidRPr="000E77FC">
              <w:rPr>
                <w:rFonts w:ascii="Century Gothic" w:hAnsi="Century Gothic"/>
                <w:b/>
                <w:color w:val="92CDDC" w:themeColor="accent5" w:themeTint="99"/>
                <w:sz w:val="24"/>
                <w:szCs w:val="24"/>
              </w:rPr>
              <w:t>Kindergarten VA: Cr1.1.Ka:</w:t>
            </w:r>
            <w:r>
              <w:rPr>
                <w:rFonts w:ascii="Century Gothic" w:hAnsi="Century Gothic"/>
                <w:b/>
                <w:sz w:val="24"/>
                <w:szCs w:val="24"/>
              </w:rPr>
              <w:t xml:space="preserve"> Engage in Exploration and imaginative play with materials.</w:t>
            </w:r>
          </w:p>
          <w:p w:rsidR="00E15E3C" w:rsidRDefault="00E15E3C" w:rsidP="000E4D78">
            <w:pPr>
              <w:spacing w:after="0" w:line="240" w:lineRule="auto"/>
              <w:rPr>
                <w:rFonts w:ascii="Century Gothic" w:hAnsi="Century Gothic"/>
                <w:b/>
                <w:sz w:val="24"/>
                <w:szCs w:val="24"/>
              </w:rPr>
            </w:pPr>
          </w:p>
          <w:p w:rsidR="00E15E3C" w:rsidRDefault="00E15E3C" w:rsidP="000E4D78">
            <w:pPr>
              <w:spacing w:after="0" w:line="240" w:lineRule="auto"/>
              <w:rPr>
                <w:rFonts w:ascii="Century Gothic" w:hAnsi="Century Gothic"/>
                <w:b/>
                <w:sz w:val="24"/>
                <w:szCs w:val="24"/>
              </w:rPr>
            </w:pPr>
            <w:r w:rsidRPr="00952C72">
              <w:rPr>
                <w:rFonts w:ascii="Century Gothic" w:hAnsi="Century Gothic"/>
                <w:b/>
                <w:color w:val="FF0000"/>
                <w:sz w:val="24"/>
                <w:szCs w:val="24"/>
              </w:rPr>
              <w:t>Anchor Standard 2</w:t>
            </w:r>
            <w:r>
              <w:rPr>
                <w:rFonts w:ascii="Century Gothic" w:hAnsi="Century Gothic"/>
                <w:b/>
                <w:sz w:val="24"/>
                <w:szCs w:val="24"/>
              </w:rPr>
              <w:t xml:space="preserve"> | Organize and develop artistic ideas and work.</w:t>
            </w:r>
          </w:p>
          <w:p w:rsidR="00E15E3C" w:rsidRDefault="00E15E3C" w:rsidP="000E4D78">
            <w:pPr>
              <w:spacing w:after="0" w:line="240" w:lineRule="auto"/>
              <w:rPr>
                <w:rFonts w:ascii="Century Gothic" w:hAnsi="Century Gothic"/>
                <w:b/>
                <w:sz w:val="24"/>
                <w:szCs w:val="24"/>
              </w:rPr>
            </w:pPr>
            <w:r w:rsidRPr="006565B7">
              <w:rPr>
                <w:rFonts w:ascii="Century Gothic" w:hAnsi="Century Gothic"/>
                <w:b/>
                <w:color w:val="7030A0"/>
                <w:sz w:val="24"/>
                <w:szCs w:val="24"/>
              </w:rPr>
              <w:t>Enduring Understanding</w:t>
            </w:r>
            <w:r>
              <w:rPr>
                <w:rFonts w:ascii="Century Gothic" w:hAnsi="Century Gothic"/>
                <w:b/>
                <w:sz w:val="24"/>
                <w:szCs w:val="24"/>
              </w:rPr>
              <w:t>:  Artists and designers experiment with forms, structures, materials, concepts, media, and art-making approaches.</w:t>
            </w:r>
          </w:p>
          <w:p w:rsidR="00E15E3C" w:rsidRDefault="00E15E3C" w:rsidP="000E4D78">
            <w:pPr>
              <w:spacing w:after="0" w:line="240" w:lineRule="auto"/>
              <w:rPr>
                <w:rFonts w:ascii="Century Gothic" w:hAnsi="Century Gothic"/>
                <w:b/>
                <w:color w:val="00B050"/>
                <w:sz w:val="24"/>
                <w:szCs w:val="24"/>
              </w:rPr>
            </w:pPr>
            <w:r w:rsidRPr="006565B7">
              <w:rPr>
                <w:rFonts w:ascii="Century Gothic" w:hAnsi="Century Gothic"/>
                <w:b/>
                <w:color w:val="00B050"/>
                <w:sz w:val="24"/>
                <w:szCs w:val="24"/>
              </w:rPr>
              <w:t>Essential Questions:  How do artists work?  How do artists and designers</w:t>
            </w:r>
            <w:r>
              <w:rPr>
                <w:rFonts w:ascii="Century Gothic" w:hAnsi="Century Gothic"/>
                <w:b/>
                <w:color w:val="00B050"/>
                <w:sz w:val="24"/>
                <w:szCs w:val="24"/>
              </w:rPr>
              <w:t xml:space="preserve"> determine</w:t>
            </w:r>
            <w:r w:rsidRPr="006565B7">
              <w:rPr>
                <w:rFonts w:ascii="Century Gothic" w:hAnsi="Century Gothic"/>
                <w:b/>
                <w:color w:val="00B050"/>
                <w:sz w:val="24"/>
                <w:szCs w:val="24"/>
              </w:rPr>
              <w:t xml:space="preserve"> whether a particular direction in their work is effective?  How do artists and designers learn from trial and error</w:t>
            </w:r>
            <w:r>
              <w:rPr>
                <w:rFonts w:ascii="Century Gothic" w:hAnsi="Century Gothic"/>
                <w:b/>
                <w:color w:val="00B050"/>
                <w:sz w:val="24"/>
                <w:szCs w:val="24"/>
              </w:rPr>
              <w:t>?</w:t>
            </w:r>
          </w:p>
          <w:p w:rsidR="00E15E3C" w:rsidRDefault="00E15E3C" w:rsidP="000E4D78">
            <w:pPr>
              <w:spacing w:after="0" w:line="240" w:lineRule="auto"/>
              <w:rPr>
                <w:rFonts w:ascii="Century Gothic" w:hAnsi="Century Gothic"/>
                <w:b/>
                <w:color w:val="00B050"/>
                <w:sz w:val="24"/>
                <w:szCs w:val="24"/>
              </w:rPr>
            </w:pPr>
          </w:p>
          <w:p w:rsidR="00E15E3C" w:rsidRDefault="00E15E3C" w:rsidP="000E4D78">
            <w:pPr>
              <w:spacing w:after="0" w:line="240" w:lineRule="auto"/>
              <w:rPr>
                <w:rFonts w:ascii="Century Gothic" w:hAnsi="Century Gothic"/>
                <w:b/>
                <w:sz w:val="24"/>
                <w:szCs w:val="24"/>
              </w:rPr>
            </w:pPr>
            <w:r w:rsidRPr="006565B7">
              <w:rPr>
                <w:rFonts w:ascii="Century Gothic" w:hAnsi="Century Gothic"/>
                <w:b/>
                <w:color w:val="7030A0"/>
                <w:sz w:val="24"/>
                <w:szCs w:val="24"/>
              </w:rPr>
              <w:t>Enduring Understanding</w:t>
            </w:r>
            <w:r>
              <w:rPr>
                <w:rFonts w:ascii="Century Gothic" w:hAnsi="Century Gothic"/>
                <w:b/>
                <w:sz w:val="24"/>
                <w:szCs w:val="24"/>
              </w:rPr>
              <w:t>:  Artists and designers balance experimentation and safety, freedom and responsibility while developing and creating artworks.</w:t>
            </w:r>
          </w:p>
          <w:p w:rsidR="00E15E3C" w:rsidRDefault="00E15E3C" w:rsidP="000E4D78">
            <w:pPr>
              <w:spacing w:after="0" w:line="240" w:lineRule="auto"/>
              <w:rPr>
                <w:rFonts w:ascii="Century Gothic" w:hAnsi="Century Gothic"/>
                <w:b/>
                <w:sz w:val="24"/>
                <w:szCs w:val="24"/>
              </w:rPr>
            </w:pPr>
            <w:r w:rsidRPr="006565B7">
              <w:rPr>
                <w:rFonts w:ascii="Century Gothic" w:hAnsi="Century Gothic"/>
                <w:b/>
                <w:color w:val="00B050"/>
                <w:sz w:val="24"/>
                <w:szCs w:val="24"/>
              </w:rPr>
              <w:t>Essential Questions</w:t>
            </w:r>
            <w:r>
              <w:rPr>
                <w:rFonts w:ascii="Century Gothic" w:hAnsi="Century Gothic"/>
                <w:b/>
                <w:color w:val="00B050"/>
                <w:sz w:val="24"/>
                <w:szCs w:val="24"/>
              </w:rPr>
              <w:t xml:space="preserve">:  </w:t>
            </w:r>
            <w:r>
              <w:rPr>
                <w:rFonts w:ascii="Century Gothic" w:hAnsi="Century Gothic"/>
                <w:b/>
                <w:sz w:val="24"/>
                <w:szCs w:val="24"/>
              </w:rPr>
              <w:t>How do artist and designers care for and maintain materials tools and equipment? What responsibilities come with freedom to create?</w:t>
            </w:r>
          </w:p>
          <w:p w:rsidR="00E15E3C" w:rsidRPr="006565B7" w:rsidRDefault="00E15E3C" w:rsidP="000E4D78">
            <w:pPr>
              <w:spacing w:after="0" w:line="240" w:lineRule="auto"/>
              <w:rPr>
                <w:rFonts w:ascii="Century Gothic" w:hAnsi="Century Gothic"/>
                <w:b/>
                <w:sz w:val="24"/>
                <w:szCs w:val="24"/>
              </w:rPr>
            </w:pPr>
            <w:r>
              <w:rPr>
                <w:rFonts w:ascii="Century Gothic" w:hAnsi="Century Gothic"/>
                <w:b/>
                <w:color w:val="92CDDC" w:themeColor="accent5" w:themeTint="99"/>
                <w:sz w:val="24"/>
                <w:szCs w:val="24"/>
              </w:rPr>
              <w:t>Kindergarten VA: Cr2.3.</w:t>
            </w:r>
            <w:r w:rsidRPr="00AE5692">
              <w:rPr>
                <w:rFonts w:ascii="Century Gothic" w:hAnsi="Century Gothic"/>
                <w:b/>
                <w:color w:val="92CDDC" w:themeColor="accent5" w:themeTint="99"/>
                <w:sz w:val="24"/>
                <w:szCs w:val="24"/>
              </w:rPr>
              <w:t>Ka</w:t>
            </w:r>
            <w:r w:rsidRPr="00834550">
              <w:rPr>
                <w:rFonts w:ascii="Century Gothic" w:hAnsi="Century Gothic"/>
                <w:b/>
                <w:color w:val="92CDDC" w:themeColor="accent5" w:themeTint="99"/>
                <w:sz w:val="24"/>
                <w:szCs w:val="24"/>
                <w:u w:val="single"/>
              </w:rPr>
              <w:t>:</w:t>
            </w:r>
            <w:r w:rsidRPr="00834550">
              <w:rPr>
                <w:rFonts w:ascii="Century Gothic" w:hAnsi="Century Gothic"/>
                <w:b/>
                <w:sz w:val="24"/>
                <w:szCs w:val="24"/>
                <w:u w:val="single"/>
              </w:rPr>
              <w:t xml:space="preserve">  Identify safe and non-toxic art </w:t>
            </w:r>
            <w:r>
              <w:rPr>
                <w:rFonts w:ascii="Century Gothic" w:hAnsi="Century Gothic"/>
                <w:b/>
                <w:sz w:val="24"/>
                <w:szCs w:val="24"/>
              </w:rPr>
              <w:t xml:space="preserve">materials, </w:t>
            </w:r>
            <w:r w:rsidRPr="00834550">
              <w:rPr>
                <w:rFonts w:ascii="Century Gothic" w:hAnsi="Century Gothic"/>
                <w:b/>
                <w:color w:val="000000" w:themeColor="text1"/>
                <w:sz w:val="24"/>
                <w:szCs w:val="24"/>
                <w:u w:val="single"/>
              </w:rPr>
              <w:t>tools, and equipment</w:t>
            </w:r>
            <w:r>
              <w:rPr>
                <w:rFonts w:ascii="Century Gothic" w:hAnsi="Century Gothic"/>
                <w:b/>
                <w:sz w:val="24"/>
                <w:szCs w:val="24"/>
              </w:rPr>
              <w:t>.</w:t>
            </w:r>
          </w:p>
          <w:p w:rsidR="00E15E3C" w:rsidRPr="006565B7" w:rsidRDefault="00E15E3C" w:rsidP="000E4D78">
            <w:pPr>
              <w:spacing w:after="0" w:line="240" w:lineRule="auto"/>
              <w:rPr>
                <w:rFonts w:ascii="Century Gothic" w:hAnsi="Century Gothic"/>
                <w:b/>
                <w:color w:val="00B050"/>
                <w:sz w:val="24"/>
                <w:szCs w:val="24"/>
              </w:rPr>
            </w:pPr>
          </w:p>
          <w:p w:rsidR="00E15E3C" w:rsidRDefault="00E15E3C" w:rsidP="000E4D78">
            <w:pPr>
              <w:spacing w:after="0" w:line="240" w:lineRule="auto"/>
              <w:rPr>
                <w:rFonts w:ascii="Century Gothic" w:hAnsi="Century Gothic"/>
                <w:b/>
                <w:sz w:val="24"/>
                <w:szCs w:val="24"/>
              </w:rPr>
            </w:pPr>
            <w:r w:rsidRPr="006565B7">
              <w:rPr>
                <w:rFonts w:ascii="Century Gothic" w:hAnsi="Century Gothic"/>
                <w:b/>
                <w:color w:val="7030A0"/>
                <w:sz w:val="24"/>
                <w:szCs w:val="24"/>
              </w:rPr>
              <w:lastRenderedPageBreak/>
              <w:t>Enduring Understanding</w:t>
            </w:r>
            <w:r>
              <w:rPr>
                <w:rFonts w:ascii="Century Gothic" w:hAnsi="Century Gothic"/>
                <w:b/>
                <w:sz w:val="24"/>
                <w:szCs w:val="24"/>
              </w:rPr>
              <w:t>:  People create and interact with objects, places and design that define, shape, enhance and empower their lives.</w:t>
            </w:r>
          </w:p>
          <w:p w:rsidR="00E15E3C" w:rsidRDefault="00E15E3C" w:rsidP="000E4D78">
            <w:pPr>
              <w:spacing w:after="0" w:line="240" w:lineRule="auto"/>
              <w:rPr>
                <w:rFonts w:ascii="Century Gothic" w:hAnsi="Century Gothic"/>
                <w:b/>
                <w:sz w:val="24"/>
                <w:szCs w:val="24"/>
              </w:rPr>
            </w:pPr>
            <w:r>
              <w:rPr>
                <w:rFonts w:ascii="Century Gothic" w:hAnsi="Century Gothic"/>
                <w:b/>
                <w:color w:val="92D050"/>
                <w:sz w:val="24"/>
                <w:szCs w:val="24"/>
              </w:rPr>
              <w:t xml:space="preserve">Essential Question:  </w:t>
            </w:r>
            <w:r>
              <w:rPr>
                <w:rFonts w:ascii="Century Gothic" w:hAnsi="Century Gothic"/>
                <w:b/>
                <w:sz w:val="24"/>
                <w:szCs w:val="24"/>
              </w:rPr>
              <w:t>How do objects, places, and design shape lives and communities?  How do artists and designers determine goals for designing or redesigning objects, places or systems?  How do artists and designers create works of art or design that effectively communicate?</w:t>
            </w:r>
          </w:p>
          <w:p w:rsidR="00E15E3C" w:rsidRDefault="00E15E3C" w:rsidP="000E4D78">
            <w:pPr>
              <w:spacing w:after="0" w:line="240" w:lineRule="auto"/>
              <w:rPr>
                <w:rFonts w:ascii="Century Gothic" w:hAnsi="Century Gothic"/>
                <w:b/>
                <w:sz w:val="24"/>
                <w:szCs w:val="24"/>
              </w:rPr>
            </w:pPr>
            <w:r>
              <w:rPr>
                <w:rFonts w:ascii="Century Gothic" w:hAnsi="Century Gothic"/>
                <w:b/>
                <w:color w:val="92CDDC" w:themeColor="accent5" w:themeTint="99"/>
                <w:sz w:val="24"/>
                <w:szCs w:val="24"/>
              </w:rPr>
              <w:t xml:space="preserve">Kindergarten VA: Cr2.3.Ka:  </w:t>
            </w:r>
            <w:r>
              <w:rPr>
                <w:rFonts w:ascii="Century Gothic" w:hAnsi="Century Gothic"/>
                <w:b/>
                <w:sz w:val="24"/>
                <w:szCs w:val="24"/>
              </w:rPr>
              <w:t xml:space="preserve">Create art that represents natural and constructed environments. </w:t>
            </w:r>
          </w:p>
          <w:p w:rsidR="00E15E3C" w:rsidRDefault="00E15E3C" w:rsidP="000E4D78">
            <w:pPr>
              <w:spacing w:after="0" w:line="240" w:lineRule="auto"/>
              <w:rPr>
                <w:rFonts w:ascii="Century Gothic" w:hAnsi="Century Gothic"/>
                <w:b/>
                <w:sz w:val="24"/>
                <w:szCs w:val="24"/>
              </w:rPr>
            </w:pPr>
            <w:r>
              <w:rPr>
                <w:rFonts w:ascii="Century Gothic" w:hAnsi="Century Gothic"/>
                <w:b/>
                <w:sz w:val="24"/>
                <w:szCs w:val="24"/>
              </w:rPr>
              <w:t>Artistic Process | Responding:  Understanding and evaluating how the arts convey meaning.</w:t>
            </w:r>
          </w:p>
          <w:p w:rsidR="00E15E3C" w:rsidRPr="00C27BA2" w:rsidRDefault="00E15E3C" w:rsidP="000E4D78">
            <w:pPr>
              <w:spacing w:after="0" w:line="240" w:lineRule="auto"/>
              <w:rPr>
                <w:rFonts w:ascii="Century Gothic" w:hAnsi="Century Gothic"/>
                <w:b/>
                <w:sz w:val="24"/>
                <w:szCs w:val="24"/>
              </w:rPr>
            </w:pPr>
            <w:r>
              <w:rPr>
                <w:rFonts w:ascii="Century Gothic" w:hAnsi="Century Gothic"/>
                <w:b/>
                <w:sz w:val="24"/>
                <w:szCs w:val="24"/>
              </w:rPr>
              <w:t>Anchor Standard 8 | Interpret intent and meaning in artistic work.</w:t>
            </w:r>
          </w:p>
          <w:p w:rsidR="00E15E3C" w:rsidRDefault="00E15E3C" w:rsidP="000E4D78">
            <w:pPr>
              <w:spacing w:after="0" w:line="240" w:lineRule="auto"/>
              <w:rPr>
                <w:rFonts w:ascii="Century Gothic" w:hAnsi="Century Gothic"/>
                <w:b/>
                <w:sz w:val="24"/>
                <w:szCs w:val="24"/>
              </w:rPr>
            </w:pPr>
            <w:r w:rsidRPr="006565B7">
              <w:rPr>
                <w:rFonts w:ascii="Century Gothic" w:hAnsi="Century Gothic"/>
                <w:b/>
                <w:color w:val="7030A0"/>
                <w:sz w:val="24"/>
                <w:szCs w:val="24"/>
              </w:rPr>
              <w:t>Enduring Understanding</w:t>
            </w:r>
            <w:r>
              <w:rPr>
                <w:rFonts w:ascii="Century Gothic" w:hAnsi="Century Gothic"/>
                <w:b/>
                <w:sz w:val="24"/>
                <w:szCs w:val="24"/>
              </w:rPr>
              <w:t>:  People gain insights into meanings of artworks by engaging in the process of art criticism.</w:t>
            </w:r>
          </w:p>
          <w:p w:rsidR="00E15E3C" w:rsidRDefault="00E15E3C" w:rsidP="000E4D78">
            <w:pPr>
              <w:spacing w:after="0" w:line="240" w:lineRule="auto"/>
              <w:rPr>
                <w:rFonts w:ascii="Century Gothic" w:hAnsi="Century Gothic"/>
                <w:b/>
                <w:sz w:val="24"/>
                <w:szCs w:val="24"/>
              </w:rPr>
            </w:pPr>
            <w:r w:rsidRPr="00C27BA2">
              <w:rPr>
                <w:rFonts w:ascii="Century Gothic" w:hAnsi="Century Gothic"/>
                <w:b/>
                <w:color w:val="00B050"/>
                <w:sz w:val="24"/>
                <w:szCs w:val="24"/>
              </w:rPr>
              <w:t>Essential Questions:</w:t>
            </w:r>
            <w:r>
              <w:rPr>
                <w:rFonts w:ascii="Century Gothic" w:hAnsi="Century Gothic"/>
                <w:b/>
                <w:color w:val="00B050"/>
                <w:sz w:val="24"/>
                <w:szCs w:val="24"/>
              </w:rPr>
              <w:t xml:space="preserve">  </w:t>
            </w:r>
            <w:r>
              <w:rPr>
                <w:rFonts w:ascii="Century Gothic" w:hAnsi="Century Gothic"/>
                <w:b/>
                <w:sz w:val="24"/>
                <w:szCs w:val="24"/>
              </w:rPr>
              <w:t>What is the value of engaging in the process of art criticism?  How can the viewer “read” a work of art?  How does knowing and using visual art vocabularies help us understand and interpret works of art?</w:t>
            </w:r>
          </w:p>
          <w:p w:rsidR="00E15E3C" w:rsidRPr="00C5556F" w:rsidRDefault="00E15E3C" w:rsidP="000E4D78">
            <w:pPr>
              <w:spacing w:after="0" w:line="240" w:lineRule="auto"/>
              <w:rPr>
                <w:rFonts w:ascii="Century Gothic" w:hAnsi="Century Gothic"/>
                <w:b/>
                <w:sz w:val="24"/>
                <w:szCs w:val="24"/>
              </w:rPr>
            </w:pPr>
            <w:r>
              <w:rPr>
                <w:rFonts w:ascii="Century Gothic" w:hAnsi="Century Gothic"/>
                <w:b/>
                <w:color w:val="92CDDC" w:themeColor="accent5" w:themeTint="99"/>
                <w:sz w:val="24"/>
                <w:szCs w:val="24"/>
              </w:rPr>
              <w:t xml:space="preserve">Kindergarten VA: Re8.1.Ka: </w:t>
            </w:r>
            <w:r>
              <w:rPr>
                <w:rFonts w:ascii="Century Gothic" w:hAnsi="Century Gothic"/>
                <w:b/>
                <w:sz w:val="24"/>
                <w:szCs w:val="24"/>
              </w:rPr>
              <w:t>Interpret art by identifying subject matter and describing relevant details.</w:t>
            </w:r>
          </w:p>
          <w:p w:rsidR="00E15E3C" w:rsidRDefault="00E15E3C" w:rsidP="000E4D78">
            <w:pPr>
              <w:spacing w:after="0" w:line="240" w:lineRule="auto"/>
              <w:rPr>
                <w:rFonts w:ascii="Maiandra GD" w:hAnsi="Maiandra GD"/>
                <w:b/>
                <w:sz w:val="24"/>
                <w:szCs w:val="24"/>
              </w:rPr>
            </w:pPr>
            <w:r>
              <w:rPr>
                <w:rFonts w:ascii="Century Gothic" w:hAnsi="Century Gothic"/>
                <w:b/>
                <w:sz w:val="24"/>
                <w:szCs w:val="24"/>
              </w:rPr>
              <w:t xml:space="preserve"> </w:t>
            </w:r>
          </w:p>
          <w:p w:rsidR="00E15E3C" w:rsidRDefault="00E15E3C" w:rsidP="000E4D78">
            <w:pPr>
              <w:widowControl w:val="0"/>
              <w:autoSpaceDE w:val="0"/>
              <w:autoSpaceDN w:val="0"/>
              <w:adjustRightInd w:val="0"/>
              <w:spacing w:after="0" w:line="240" w:lineRule="auto"/>
              <w:rPr>
                <w:rFonts w:ascii="Times New Roman" w:hAnsi="Times New Roman"/>
                <w:color w:val="4D4D4F"/>
                <w:sz w:val="16"/>
                <w:szCs w:val="16"/>
              </w:rPr>
            </w:pPr>
          </w:p>
          <w:p w:rsidR="00E15E3C" w:rsidRPr="00EA4F3A" w:rsidRDefault="00E15E3C" w:rsidP="000E4D78">
            <w:pPr>
              <w:widowControl w:val="0"/>
              <w:autoSpaceDE w:val="0"/>
              <w:autoSpaceDN w:val="0"/>
              <w:adjustRightInd w:val="0"/>
              <w:spacing w:after="0" w:line="240" w:lineRule="auto"/>
              <w:rPr>
                <w:rFonts w:ascii="Times New Roman" w:hAnsi="Times New Roman"/>
                <w:color w:val="4D4D4F"/>
                <w:sz w:val="16"/>
                <w:szCs w:val="16"/>
              </w:rPr>
            </w:pPr>
          </w:p>
          <w:p w:rsidR="00E15E3C" w:rsidRPr="00C74F28" w:rsidRDefault="00E15E3C" w:rsidP="000E4D78">
            <w:pPr>
              <w:widowControl w:val="0"/>
              <w:autoSpaceDE w:val="0"/>
              <w:autoSpaceDN w:val="0"/>
              <w:adjustRightInd w:val="0"/>
              <w:spacing w:after="0" w:line="240" w:lineRule="auto"/>
              <w:rPr>
                <w:rFonts w:ascii="Times New Roman" w:hAnsi="Times New Roman"/>
                <w:sz w:val="16"/>
                <w:szCs w:val="16"/>
              </w:rPr>
            </w:pPr>
          </w:p>
        </w:tc>
      </w:tr>
      <w:tr w:rsidR="00E15E3C" w:rsidRPr="00ED3200" w:rsidTr="000E4D78">
        <w:trPr>
          <w:trHeight w:val="698"/>
        </w:trPr>
        <w:tc>
          <w:tcPr>
            <w:tcW w:w="12839" w:type="dxa"/>
          </w:tcPr>
          <w:p w:rsidR="00E15E3C" w:rsidRPr="00ED3200" w:rsidRDefault="00E15E3C" w:rsidP="000E4D78">
            <w:pPr>
              <w:spacing w:after="0" w:line="240" w:lineRule="auto"/>
              <w:rPr>
                <w:rFonts w:ascii="Maiandra GD" w:hAnsi="Maiandra GD"/>
                <w:sz w:val="24"/>
                <w:szCs w:val="24"/>
              </w:rPr>
            </w:pPr>
            <w:r>
              <w:rPr>
                <w:rFonts w:ascii="Maiandra GD" w:hAnsi="Maiandra GD"/>
                <w:b/>
                <w:sz w:val="24"/>
                <w:szCs w:val="24"/>
              </w:rPr>
              <w:lastRenderedPageBreak/>
              <w:t xml:space="preserve">Content </w:t>
            </w:r>
            <w:r w:rsidRPr="00ED3200">
              <w:rPr>
                <w:rFonts w:ascii="Maiandra GD" w:hAnsi="Maiandra GD"/>
                <w:b/>
                <w:sz w:val="24"/>
                <w:szCs w:val="24"/>
              </w:rPr>
              <w:t>Student Friendly Objective</w:t>
            </w:r>
            <w:r w:rsidRPr="00ED3200">
              <w:rPr>
                <w:rFonts w:ascii="Maiandra GD" w:hAnsi="Maiandra GD"/>
                <w:sz w:val="24"/>
                <w:szCs w:val="24"/>
              </w:rPr>
              <w:t>:</w:t>
            </w:r>
            <w:r>
              <w:rPr>
                <w:rFonts w:ascii="Maiandra GD" w:hAnsi="Maiandra GD"/>
                <w:sz w:val="24"/>
                <w:szCs w:val="24"/>
              </w:rPr>
              <w:t xml:space="preserve"> </w:t>
            </w:r>
            <w:r>
              <w:rPr>
                <w:rFonts w:ascii="Century Gothic" w:hAnsi="Century Gothic"/>
                <w:b/>
                <w:sz w:val="24"/>
                <w:szCs w:val="24"/>
              </w:rPr>
              <w:t xml:space="preserve">Student will be able to use a </w:t>
            </w:r>
            <w:r w:rsidR="000026A8">
              <w:rPr>
                <w:rFonts w:ascii="Century Gothic" w:hAnsi="Century Gothic"/>
                <w:b/>
                <w:sz w:val="24"/>
                <w:szCs w:val="24"/>
              </w:rPr>
              <w:t>white crayon to draw small, medium and large circles to create a snowperson.</w:t>
            </w:r>
            <w:r>
              <w:rPr>
                <w:rFonts w:ascii="Maiandra GD" w:hAnsi="Maiandra GD"/>
                <w:sz w:val="24"/>
                <w:szCs w:val="24"/>
              </w:rPr>
              <w:t xml:space="preserve"> </w:t>
            </w:r>
          </w:p>
          <w:p w:rsidR="00E15E3C" w:rsidRPr="00ED3200" w:rsidRDefault="00E15E3C" w:rsidP="000E4D78">
            <w:pPr>
              <w:spacing w:after="0" w:line="240" w:lineRule="auto"/>
              <w:rPr>
                <w:rFonts w:ascii="Maiandra GD" w:hAnsi="Maiandra GD"/>
                <w:sz w:val="24"/>
                <w:szCs w:val="24"/>
              </w:rPr>
            </w:pPr>
          </w:p>
          <w:p w:rsidR="00E15E3C" w:rsidRPr="00ED3200" w:rsidRDefault="00E15E3C" w:rsidP="000E4D78">
            <w:pPr>
              <w:spacing w:after="0" w:line="240" w:lineRule="auto"/>
              <w:rPr>
                <w:rFonts w:ascii="Maiandra GD" w:hAnsi="Maiandra GD"/>
                <w:sz w:val="24"/>
                <w:szCs w:val="24"/>
              </w:rPr>
            </w:pPr>
          </w:p>
        </w:tc>
      </w:tr>
      <w:tr w:rsidR="00E15E3C" w:rsidRPr="00ED3200" w:rsidTr="000E4D78">
        <w:trPr>
          <w:trHeight w:val="682"/>
        </w:trPr>
        <w:tc>
          <w:tcPr>
            <w:tcW w:w="12839" w:type="dxa"/>
          </w:tcPr>
          <w:p w:rsidR="00E15E3C" w:rsidRPr="00ED3200" w:rsidRDefault="00E15E3C" w:rsidP="000E4D78">
            <w:pPr>
              <w:spacing w:after="0" w:line="240" w:lineRule="auto"/>
              <w:rPr>
                <w:rFonts w:ascii="Maiandra GD" w:hAnsi="Maiandra GD"/>
                <w:sz w:val="24"/>
                <w:szCs w:val="24"/>
              </w:rPr>
            </w:pPr>
            <w:r>
              <w:rPr>
                <w:rFonts w:ascii="Maiandra GD" w:hAnsi="Maiandra GD"/>
                <w:b/>
                <w:sz w:val="24"/>
                <w:szCs w:val="24"/>
              </w:rPr>
              <w:t>Anticipatory Set/</w:t>
            </w:r>
            <w:r w:rsidRPr="00ED3200">
              <w:rPr>
                <w:rFonts w:ascii="Maiandra GD" w:hAnsi="Maiandra GD"/>
                <w:b/>
                <w:sz w:val="24"/>
                <w:szCs w:val="24"/>
              </w:rPr>
              <w:t>Pre-Assessment</w:t>
            </w:r>
            <w:r w:rsidRPr="00ED3200">
              <w:rPr>
                <w:rFonts w:ascii="Maiandra GD" w:hAnsi="Maiandra GD"/>
                <w:sz w:val="24"/>
                <w:szCs w:val="24"/>
              </w:rPr>
              <w:t xml:space="preserve">: </w:t>
            </w:r>
            <w:r>
              <w:rPr>
                <w:rFonts w:ascii="Century Gothic" w:hAnsi="Century Gothic"/>
                <w:b/>
                <w:sz w:val="24"/>
                <w:szCs w:val="24"/>
              </w:rPr>
              <w:t xml:space="preserve">Teacher will ask the students to raise their hands if they have ever </w:t>
            </w:r>
            <w:r w:rsidR="000026A8">
              <w:rPr>
                <w:rFonts w:ascii="Century Gothic" w:hAnsi="Century Gothic"/>
                <w:b/>
                <w:sz w:val="24"/>
                <w:szCs w:val="24"/>
              </w:rPr>
              <w:t xml:space="preserve">seen snow especially during winter break.  Did anyone go to Mt. Lemon to play in the snow?  Did you make a snowman or </w:t>
            </w:r>
            <w:proofErr w:type="spellStart"/>
            <w:r w:rsidR="000026A8">
              <w:rPr>
                <w:rFonts w:ascii="Century Gothic" w:hAnsi="Century Gothic"/>
                <w:b/>
                <w:sz w:val="24"/>
                <w:szCs w:val="24"/>
              </w:rPr>
              <w:t>snowlady</w:t>
            </w:r>
            <w:proofErr w:type="spellEnd"/>
            <w:r w:rsidR="000026A8">
              <w:rPr>
                <w:rFonts w:ascii="Century Gothic" w:hAnsi="Century Gothic"/>
                <w:b/>
                <w:sz w:val="24"/>
                <w:szCs w:val="24"/>
              </w:rPr>
              <w:t>?  How many snowballs did you make to build a snowman?  Were they all the same size?</w:t>
            </w:r>
          </w:p>
          <w:p w:rsidR="00E15E3C" w:rsidRPr="00ED3200" w:rsidRDefault="00E15E3C" w:rsidP="000E4D78">
            <w:pPr>
              <w:spacing w:after="0" w:line="240" w:lineRule="auto"/>
              <w:rPr>
                <w:rFonts w:ascii="Maiandra GD" w:hAnsi="Maiandra GD"/>
                <w:sz w:val="24"/>
                <w:szCs w:val="24"/>
              </w:rPr>
            </w:pPr>
          </w:p>
          <w:p w:rsidR="00E15E3C" w:rsidRPr="00ED3200" w:rsidRDefault="00E15E3C" w:rsidP="000E4D78">
            <w:pPr>
              <w:spacing w:after="0" w:line="240" w:lineRule="auto"/>
              <w:rPr>
                <w:rFonts w:ascii="Maiandra GD" w:hAnsi="Maiandra GD"/>
                <w:sz w:val="24"/>
                <w:szCs w:val="24"/>
              </w:rPr>
            </w:pPr>
          </w:p>
        </w:tc>
      </w:tr>
      <w:tr w:rsidR="00E15E3C" w:rsidRPr="00ED3200" w:rsidTr="000E4D78">
        <w:trPr>
          <w:trHeight w:val="3978"/>
        </w:trPr>
        <w:tc>
          <w:tcPr>
            <w:tcW w:w="12839" w:type="dxa"/>
          </w:tcPr>
          <w:p w:rsidR="00E15E3C" w:rsidRDefault="00E15E3C" w:rsidP="000E4D78">
            <w:pPr>
              <w:spacing w:after="0" w:line="240" w:lineRule="auto"/>
              <w:rPr>
                <w:rFonts w:ascii="Maiandra GD" w:hAnsi="Maiandra GD"/>
                <w:sz w:val="24"/>
                <w:szCs w:val="24"/>
              </w:rPr>
            </w:pPr>
            <w:r w:rsidRPr="00ED3200">
              <w:rPr>
                <w:rFonts w:ascii="Maiandra GD" w:hAnsi="Maiandra GD"/>
                <w:sz w:val="24"/>
                <w:szCs w:val="24"/>
              </w:rPr>
              <w:lastRenderedPageBreak/>
              <w:t>Lesson:</w:t>
            </w:r>
          </w:p>
          <w:p w:rsidR="00E15E3C" w:rsidRDefault="00E15E3C" w:rsidP="000E4D78">
            <w:pPr>
              <w:spacing w:after="0" w:line="240" w:lineRule="auto"/>
              <w:rPr>
                <w:rFonts w:ascii="Maiandra GD" w:hAnsi="Maiandra GD"/>
                <w:sz w:val="24"/>
                <w:szCs w:val="24"/>
              </w:rPr>
            </w:pPr>
            <w:r w:rsidRPr="007818A4">
              <w:rPr>
                <w:rFonts w:ascii="Maiandra GD" w:hAnsi="Maiandra GD"/>
                <w:b/>
                <w:sz w:val="24"/>
                <w:szCs w:val="24"/>
              </w:rPr>
              <w:t>Vocabulary:</w:t>
            </w:r>
            <w:r w:rsidR="00CE31D7">
              <w:rPr>
                <w:rFonts w:ascii="Maiandra GD" w:hAnsi="Maiandra GD"/>
                <w:b/>
                <w:sz w:val="24"/>
                <w:szCs w:val="24"/>
              </w:rPr>
              <w:t xml:space="preserve">  small, medium, large, circle, triangle</w:t>
            </w:r>
            <w:r w:rsidR="005E0007">
              <w:rPr>
                <w:rFonts w:ascii="Maiandra GD" w:hAnsi="Maiandra GD"/>
                <w:b/>
                <w:sz w:val="24"/>
                <w:szCs w:val="24"/>
              </w:rPr>
              <w:t>, rectangle</w:t>
            </w:r>
          </w:p>
          <w:p w:rsidR="00E15E3C" w:rsidRDefault="00E15E3C" w:rsidP="000E4D78">
            <w:pPr>
              <w:spacing w:after="0" w:line="240" w:lineRule="auto"/>
              <w:rPr>
                <w:rFonts w:ascii="Maiandra GD" w:hAnsi="Maiandra GD"/>
                <w:sz w:val="24"/>
                <w:szCs w:val="24"/>
              </w:rPr>
            </w:pPr>
          </w:p>
          <w:p w:rsidR="00E15E3C" w:rsidRDefault="00E15E3C" w:rsidP="000E4D78">
            <w:pPr>
              <w:spacing w:after="0" w:line="240" w:lineRule="auto"/>
              <w:rPr>
                <w:rFonts w:ascii="Century Gothic" w:hAnsi="Century Gothic"/>
                <w:b/>
                <w:sz w:val="24"/>
                <w:szCs w:val="24"/>
              </w:rPr>
            </w:pPr>
            <w:r w:rsidRPr="00ED3200">
              <w:rPr>
                <w:rFonts w:ascii="Maiandra GD" w:hAnsi="Maiandra GD"/>
                <w:b/>
                <w:sz w:val="24"/>
                <w:szCs w:val="24"/>
              </w:rPr>
              <w:t>Guided Practice</w:t>
            </w:r>
            <w:r w:rsidRPr="00ED3200">
              <w:rPr>
                <w:rFonts w:ascii="Maiandra GD" w:hAnsi="Maiandra GD"/>
                <w:sz w:val="24"/>
                <w:szCs w:val="24"/>
              </w:rPr>
              <w:t xml:space="preserve">: </w:t>
            </w:r>
            <w:r>
              <w:rPr>
                <w:rFonts w:ascii="Century Gothic" w:hAnsi="Century Gothic"/>
                <w:b/>
                <w:sz w:val="24"/>
                <w:szCs w:val="24"/>
              </w:rPr>
              <w:t xml:space="preserve">Teacher will demonstrate how to make a </w:t>
            </w:r>
            <w:r w:rsidR="00CE31D7">
              <w:rPr>
                <w:rFonts w:ascii="Century Gothic" w:hAnsi="Century Gothic"/>
                <w:b/>
                <w:sz w:val="24"/>
                <w:szCs w:val="24"/>
              </w:rPr>
              <w:t>snowperson</w:t>
            </w:r>
            <w:r>
              <w:rPr>
                <w:rFonts w:ascii="Century Gothic" w:hAnsi="Century Gothic"/>
                <w:b/>
                <w:sz w:val="24"/>
                <w:szCs w:val="24"/>
              </w:rPr>
              <w:t>.</w:t>
            </w:r>
          </w:p>
          <w:p w:rsidR="00E15E3C" w:rsidRDefault="00E15E3C" w:rsidP="000E4D78">
            <w:pPr>
              <w:spacing w:after="0" w:line="240" w:lineRule="auto"/>
              <w:rPr>
                <w:rFonts w:ascii="Century Gothic" w:hAnsi="Century Gothic"/>
                <w:b/>
                <w:sz w:val="24"/>
                <w:szCs w:val="24"/>
              </w:rPr>
            </w:pPr>
            <w:r>
              <w:rPr>
                <w:rFonts w:ascii="Century Gothic" w:hAnsi="Century Gothic"/>
                <w:b/>
                <w:sz w:val="24"/>
                <w:szCs w:val="24"/>
              </w:rPr>
              <w:t>1</w:t>
            </w:r>
            <w:r w:rsidRPr="00FD3AE1">
              <w:rPr>
                <w:rFonts w:ascii="Century Gothic" w:hAnsi="Century Gothic"/>
                <w:b/>
                <w:sz w:val="24"/>
                <w:szCs w:val="24"/>
                <w:vertAlign w:val="superscript"/>
              </w:rPr>
              <w:t>st</w:t>
            </w:r>
            <w:r>
              <w:rPr>
                <w:rFonts w:ascii="Century Gothic" w:hAnsi="Century Gothic"/>
                <w:b/>
                <w:sz w:val="24"/>
                <w:szCs w:val="24"/>
              </w:rPr>
              <w:t xml:space="preserve"> </w:t>
            </w:r>
            <w:r w:rsidR="00CE31D7">
              <w:rPr>
                <w:rFonts w:ascii="Century Gothic" w:hAnsi="Century Gothic"/>
                <w:b/>
                <w:sz w:val="24"/>
                <w:szCs w:val="24"/>
              </w:rPr>
              <w:t>Trace a large circle for the bottom of the snowperson.</w:t>
            </w:r>
          </w:p>
          <w:p w:rsidR="00E15E3C" w:rsidRDefault="00E15E3C" w:rsidP="000E4D78">
            <w:pPr>
              <w:spacing w:after="0" w:line="240" w:lineRule="auto"/>
              <w:rPr>
                <w:rFonts w:ascii="Century Gothic" w:hAnsi="Century Gothic"/>
                <w:b/>
                <w:sz w:val="24"/>
                <w:szCs w:val="24"/>
              </w:rPr>
            </w:pPr>
            <w:r>
              <w:rPr>
                <w:rFonts w:ascii="Century Gothic" w:hAnsi="Century Gothic"/>
                <w:b/>
                <w:sz w:val="24"/>
                <w:szCs w:val="24"/>
              </w:rPr>
              <w:t>2</w:t>
            </w:r>
            <w:r w:rsidRPr="00FD3AE1">
              <w:rPr>
                <w:rFonts w:ascii="Century Gothic" w:hAnsi="Century Gothic"/>
                <w:b/>
                <w:sz w:val="24"/>
                <w:szCs w:val="24"/>
                <w:vertAlign w:val="superscript"/>
              </w:rPr>
              <w:t>nd</w:t>
            </w:r>
            <w:r>
              <w:rPr>
                <w:rFonts w:ascii="Century Gothic" w:hAnsi="Century Gothic"/>
                <w:b/>
                <w:sz w:val="24"/>
                <w:szCs w:val="24"/>
              </w:rPr>
              <w:t xml:space="preserve"> </w:t>
            </w:r>
            <w:r w:rsidR="00CE31D7">
              <w:rPr>
                <w:rFonts w:ascii="Century Gothic" w:hAnsi="Century Gothic"/>
                <w:b/>
                <w:sz w:val="24"/>
                <w:szCs w:val="24"/>
              </w:rPr>
              <w:t>On top of the large circle trace a medium circle.  No</w:t>
            </w:r>
            <w:r w:rsidR="00A95D74">
              <w:rPr>
                <w:rFonts w:ascii="Century Gothic" w:hAnsi="Century Gothic"/>
                <w:b/>
                <w:sz w:val="24"/>
                <w:szCs w:val="24"/>
              </w:rPr>
              <w:t>tice how it looks like the number 8?</w:t>
            </w:r>
          </w:p>
          <w:p w:rsidR="00E15E3C" w:rsidRDefault="00E15E3C" w:rsidP="000E4D78">
            <w:pPr>
              <w:spacing w:after="0" w:line="240" w:lineRule="auto"/>
              <w:rPr>
                <w:rFonts w:ascii="Century Gothic" w:hAnsi="Century Gothic"/>
                <w:b/>
                <w:sz w:val="24"/>
                <w:szCs w:val="24"/>
              </w:rPr>
            </w:pPr>
            <w:r>
              <w:rPr>
                <w:rFonts w:ascii="Century Gothic" w:hAnsi="Century Gothic"/>
                <w:b/>
                <w:sz w:val="24"/>
                <w:szCs w:val="24"/>
              </w:rPr>
              <w:t>3</w:t>
            </w:r>
            <w:r w:rsidRPr="00FD3AE1">
              <w:rPr>
                <w:rFonts w:ascii="Century Gothic" w:hAnsi="Century Gothic"/>
                <w:b/>
                <w:sz w:val="24"/>
                <w:szCs w:val="24"/>
                <w:vertAlign w:val="superscript"/>
              </w:rPr>
              <w:t>rd</w:t>
            </w:r>
            <w:r>
              <w:rPr>
                <w:rFonts w:ascii="Century Gothic" w:hAnsi="Century Gothic"/>
                <w:b/>
                <w:sz w:val="24"/>
                <w:szCs w:val="24"/>
              </w:rPr>
              <w:t xml:space="preserve"> </w:t>
            </w:r>
            <w:r w:rsidR="0042453A">
              <w:rPr>
                <w:rFonts w:ascii="Century Gothic" w:hAnsi="Century Gothic"/>
                <w:b/>
                <w:sz w:val="24"/>
                <w:szCs w:val="24"/>
              </w:rPr>
              <w:t>On top of the medium circle tr</w:t>
            </w:r>
            <w:r w:rsidR="00D6671B">
              <w:rPr>
                <w:rFonts w:ascii="Century Gothic" w:hAnsi="Century Gothic"/>
                <w:b/>
                <w:sz w:val="24"/>
                <w:szCs w:val="24"/>
              </w:rPr>
              <w:t>ace a small circle for the snow</w:t>
            </w:r>
            <w:r w:rsidR="0042453A">
              <w:rPr>
                <w:rFonts w:ascii="Century Gothic" w:hAnsi="Century Gothic"/>
                <w:b/>
                <w:sz w:val="24"/>
                <w:szCs w:val="24"/>
              </w:rPr>
              <w:t>person’s head.</w:t>
            </w:r>
          </w:p>
          <w:p w:rsidR="00E15E3C" w:rsidRDefault="00E15E3C" w:rsidP="000E4D78">
            <w:pPr>
              <w:spacing w:after="0" w:line="240" w:lineRule="auto"/>
              <w:rPr>
                <w:rFonts w:ascii="Century Gothic" w:hAnsi="Century Gothic"/>
                <w:b/>
                <w:sz w:val="24"/>
                <w:szCs w:val="24"/>
              </w:rPr>
            </w:pPr>
            <w:r>
              <w:rPr>
                <w:rFonts w:ascii="Century Gothic" w:hAnsi="Century Gothic"/>
                <w:b/>
                <w:sz w:val="24"/>
                <w:szCs w:val="24"/>
              </w:rPr>
              <w:t>4</w:t>
            </w:r>
            <w:r w:rsidRPr="00FD3AE1">
              <w:rPr>
                <w:rFonts w:ascii="Century Gothic" w:hAnsi="Century Gothic"/>
                <w:b/>
                <w:sz w:val="24"/>
                <w:szCs w:val="24"/>
                <w:vertAlign w:val="superscript"/>
              </w:rPr>
              <w:t>th</w:t>
            </w:r>
            <w:r>
              <w:rPr>
                <w:rFonts w:ascii="Century Gothic" w:hAnsi="Century Gothic"/>
                <w:b/>
                <w:sz w:val="24"/>
                <w:szCs w:val="24"/>
              </w:rPr>
              <w:t xml:space="preserve"> </w:t>
            </w:r>
            <w:r w:rsidR="005B3450">
              <w:rPr>
                <w:rFonts w:ascii="Century Gothic" w:hAnsi="Century Gothic"/>
                <w:b/>
                <w:sz w:val="24"/>
                <w:szCs w:val="24"/>
              </w:rPr>
              <w:t xml:space="preserve">Add eyes and mouth to the small circle with a black crayon.  On </w:t>
            </w:r>
            <w:proofErr w:type="spellStart"/>
            <w:r w:rsidR="005B3450">
              <w:rPr>
                <w:rFonts w:ascii="Century Gothic" w:hAnsi="Century Gothic"/>
                <w:b/>
                <w:sz w:val="24"/>
                <w:szCs w:val="24"/>
              </w:rPr>
              <w:t>topdraw</w:t>
            </w:r>
            <w:proofErr w:type="spellEnd"/>
            <w:r w:rsidR="005B3450">
              <w:rPr>
                <w:rFonts w:ascii="Century Gothic" w:hAnsi="Century Gothic"/>
                <w:b/>
                <w:sz w:val="24"/>
                <w:szCs w:val="24"/>
              </w:rPr>
              <w:t xml:space="preserve"> a rectangle across the top of the small </w:t>
            </w:r>
            <w:proofErr w:type="gramStart"/>
            <w:r w:rsidR="005B3450">
              <w:rPr>
                <w:rFonts w:ascii="Century Gothic" w:hAnsi="Century Gothic"/>
                <w:b/>
                <w:sz w:val="24"/>
                <w:szCs w:val="24"/>
              </w:rPr>
              <w:t>circle  for</w:t>
            </w:r>
            <w:proofErr w:type="gramEnd"/>
            <w:r w:rsidR="005B3450">
              <w:rPr>
                <w:rFonts w:ascii="Century Gothic" w:hAnsi="Century Gothic"/>
                <w:b/>
                <w:sz w:val="24"/>
                <w:szCs w:val="24"/>
              </w:rPr>
              <w:t xml:space="preserve"> the brim of the hat.  Draw a rectangle in the middle of the first rectangle from top to bottom to complete the hat.  If you want this to be a snow lady you can add a flower to the </w:t>
            </w:r>
            <w:proofErr w:type="spellStart"/>
            <w:r w:rsidR="005B3450">
              <w:rPr>
                <w:rFonts w:ascii="Century Gothic" w:hAnsi="Century Gothic"/>
                <w:b/>
                <w:sz w:val="24"/>
                <w:szCs w:val="24"/>
              </w:rPr>
              <w:t>hat.</w:t>
            </w:r>
            <w:r>
              <w:rPr>
                <w:rFonts w:ascii="Century Gothic" w:hAnsi="Century Gothic"/>
                <w:b/>
                <w:sz w:val="24"/>
                <w:szCs w:val="24"/>
              </w:rPr>
              <w:t>Add</w:t>
            </w:r>
            <w:proofErr w:type="spellEnd"/>
            <w:r>
              <w:rPr>
                <w:rFonts w:ascii="Century Gothic" w:hAnsi="Century Gothic"/>
                <w:b/>
                <w:sz w:val="24"/>
                <w:szCs w:val="24"/>
              </w:rPr>
              <w:t xml:space="preserve"> lines all around the shape to make the monster hairy.  </w:t>
            </w:r>
          </w:p>
          <w:p w:rsidR="00E15E3C" w:rsidRDefault="00E15E3C" w:rsidP="000E4D78">
            <w:pPr>
              <w:spacing w:after="0" w:line="240" w:lineRule="auto"/>
              <w:rPr>
                <w:rFonts w:ascii="Century Gothic" w:hAnsi="Century Gothic"/>
                <w:b/>
                <w:sz w:val="24"/>
                <w:szCs w:val="24"/>
              </w:rPr>
            </w:pPr>
            <w:r>
              <w:rPr>
                <w:rFonts w:ascii="Century Gothic" w:hAnsi="Century Gothic"/>
                <w:b/>
                <w:sz w:val="24"/>
                <w:szCs w:val="24"/>
              </w:rPr>
              <w:t>5</w:t>
            </w:r>
            <w:r w:rsidRPr="00FD3AE1">
              <w:rPr>
                <w:rFonts w:ascii="Century Gothic" w:hAnsi="Century Gothic"/>
                <w:b/>
                <w:sz w:val="24"/>
                <w:szCs w:val="24"/>
                <w:vertAlign w:val="superscript"/>
              </w:rPr>
              <w:t>th</w:t>
            </w:r>
            <w:r>
              <w:rPr>
                <w:rFonts w:ascii="Century Gothic" w:hAnsi="Century Gothic"/>
                <w:b/>
                <w:sz w:val="24"/>
                <w:szCs w:val="24"/>
              </w:rPr>
              <w:t xml:space="preserve"> </w:t>
            </w:r>
            <w:r w:rsidR="005B3450">
              <w:rPr>
                <w:rFonts w:ascii="Century Gothic" w:hAnsi="Century Gothic"/>
                <w:b/>
                <w:sz w:val="24"/>
                <w:szCs w:val="24"/>
              </w:rPr>
              <w:t>Using an orange crayon to draw a triangle for the nose on the small circle.  Sometime people will add a carrot for the snowperson’s nose.</w:t>
            </w:r>
          </w:p>
          <w:p w:rsidR="005B3450" w:rsidRDefault="005B3450" w:rsidP="000E4D78">
            <w:pPr>
              <w:spacing w:after="0" w:line="240" w:lineRule="auto"/>
              <w:rPr>
                <w:rFonts w:ascii="Century Gothic" w:hAnsi="Century Gothic"/>
                <w:b/>
                <w:sz w:val="24"/>
                <w:szCs w:val="24"/>
              </w:rPr>
            </w:pPr>
            <w:r>
              <w:rPr>
                <w:rFonts w:ascii="Century Gothic" w:hAnsi="Century Gothic"/>
                <w:b/>
                <w:sz w:val="24"/>
                <w:szCs w:val="24"/>
              </w:rPr>
              <w:t>6</w:t>
            </w:r>
            <w:r w:rsidRPr="005B3450">
              <w:rPr>
                <w:rFonts w:ascii="Century Gothic" w:hAnsi="Century Gothic"/>
                <w:b/>
                <w:sz w:val="24"/>
                <w:szCs w:val="24"/>
                <w:vertAlign w:val="superscript"/>
              </w:rPr>
              <w:t>th</w:t>
            </w:r>
            <w:r>
              <w:rPr>
                <w:rFonts w:ascii="Century Gothic" w:hAnsi="Century Gothic"/>
                <w:b/>
                <w:sz w:val="24"/>
                <w:szCs w:val="24"/>
              </w:rPr>
              <w:t xml:space="preserve"> On the medium circle use a black crayon to draw buttons.</w:t>
            </w:r>
          </w:p>
          <w:p w:rsidR="005B3450" w:rsidRDefault="00701532" w:rsidP="000E4D78">
            <w:pPr>
              <w:spacing w:after="0" w:line="240" w:lineRule="auto"/>
              <w:rPr>
                <w:rFonts w:ascii="Century Gothic" w:hAnsi="Century Gothic"/>
                <w:b/>
                <w:sz w:val="24"/>
                <w:szCs w:val="24"/>
              </w:rPr>
            </w:pPr>
            <w:r>
              <w:rPr>
                <w:rFonts w:ascii="Century Gothic" w:hAnsi="Century Gothic"/>
                <w:b/>
                <w:sz w:val="24"/>
                <w:szCs w:val="24"/>
              </w:rPr>
              <w:t>7</w:t>
            </w:r>
            <w:r w:rsidRPr="00701532">
              <w:rPr>
                <w:rFonts w:ascii="Century Gothic" w:hAnsi="Century Gothic"/>
                <w:b/>
                <w:sz w:val="24"/>
                <w:szCs w:val="24"/>
                <w:vertAlign w:val="superscript"/>
              </w:rPr>
              <w:t>th</w:t>
            </w:r>
            <w:r>
              <w:rPr>
                <w:rFonts w:ascii="Century Gothic" w:hAnsi="Century Gothic"/>
                <w:b/>
                <w:sz w:val="24"/>
                <w:szCs w:val="24"/>
              </w:rPr>
              <w:t xml:space="preserve"> Draw sticks with y lines to create branches to make the snowperson’s arms.</w:t>
            </w:r>
          </w:p>
          <w:p w:rsidR="00701532" w:rsidRDefault="00701532" w:rsidP="000E4D78">
            <w:pPr>
              <w:spacing w:after="0" w:line="240" w:lineRule="auto"/>
              <w:rPr>
                <w:rFonts w:ascii="Century Gothic" w:hAnsi="Century Gothic"/>
                <w:b/>
                <w:sz w:val="24"/>
                <w:szCs w:val="24"/>
              </w:rPr>
            </w:pPr>
            <w:r>
              <w:rPr>
                <w:rFonts w:ascii="Century Gothic" w:hAnsi="Century Gothic"/>
                <w:b/>
                <w:sz w:val="24"/>
                <w:szCs w:val="24"/>
              </w:rPr>
              <w:t>8</w:t>
            </w:r>
            <w:r w:rsidRPr="00701532">
              <w:rPr>
                <w:rFonts w:ascii="Century Gothic" w:hAnsi="Century Gothic"/>
                <w:b/>
                <w:sz w:val="24"/>
                <w:szCs w:val="24"/>
                <w:vertAlign w:val="superscript"/>
              </w:rPr>
              <w:t>th</w:t>
            </w:r>
            <w:r>
              <w:rPr>
                <w:rFonts w:ascii="Century Gothic" w:hAnsi="Century Gothic"/>
                <w:b/>
                <w:sz w:val="24"/>
                <w:szCs w:val="24"/>
              </w:rPr>
              <w:t xml:space="preserve"> Draw a cane to put in snowperson’s hand.</w:t>
            </w:r>
          </w:p>
          <w:p w:rsidR="00701532" w:rsidRDefault="00701532" w:rsidP="000E4D78">
            <w:pPr>
              <w:spacing w:after="0" w:line="240" w:lineRule="auto"/>
              <w:rPr>
                <w:rFonts w:ascii="Century Gothic" w:hAnsi="Century Gothic"/>
                <w:b/>
                <w:sz w:val="24"/>
                <w:szCs w:val="24"/>
              </w:rPr>
            </w:pPr>
            <w:r>
              <w:rPr>
                <w:rFonts w:ascii="Century Gothic" w:hAnsi="Century Gothic"/>
                <w:b/>
                <w:sz w:val="24"/>
                <w:szCs w:val="24"/>
              </w:rPr>
              <w:t>9</w:t>
            </w:r>
            <w:r w:rsidRPr="00701532">
              <w:rPr>
                <w:rFonts w:ascii="Century Gothic" w:hAnsi="Century Gothic"/>
                <w:b/>
                <w:sz w:val="24"/>
                <w:szCs w:val="24"/>
                <w:vertAlign w:val="superscript"/>
              </w:rPr>
              <w:t>th</w:t>
            </w:r>
            <w:r>
              <w:rPr>
                <w:rFonts w:ascii="Century Gothic" w:hAnsi="Century Gothic"/>
                <w:b/>
                <w:sz w:val="24"/>
                <w:szCs w:val="24"/>
              </w:rPr>
              <w:t xml:space="preserve"> </w:t>
            </w:r>
            <w:r w:rsidR="00B35FA7">
              <w:rPr>
                <w:rFonts w:ascii="Century Gothic" w:hAnsi="Century Gothic"/>
                <w:b/>
                <w:sz w:val="24"/>
                <w:szCs w:val="24"/>
              </w:rPr>
              <w:t>Using a white crayon draw snow on the ground.</w:t>
            </w:r>
          </w:p>
          <w:p w:rsidR="00B35FA7" w:rsidRDefault="00B35FA7" w:rsidP="000E4D78">
            <w:pPr>
              <w:spacing w:after="0" w:line="240" w:lineRule="auto"/>
              <w:rPr>
                <w:rFonts w:ascii="Century Gothic" w:hAnsi="Century Gothic"/>
                <w:b/>
                <w:sz w:val="24"/>
                <w:szCs w:val="24"/>
              </w:rPr>
            </w:pPr>
            <w:r>
              <w:rPr>
                <w:rFonts w:ascii="Century Gothic" w:hAnsi="Century Gothic"/>
                <w:b/>
                <w:sz w:val="24"/>
                <w:szCs w:val="24"/>
              </w:rPr>
              <w:t>10</w:t>
            </w:r>
            <w:r w:rsidRPr="00B35FA7">
              <w:rPr>
                <w:rFonts w:ascii="Century Gothic" w:hAnsi="Century Gothic"/>
                <w:b/>
                <w:sz w:val="24"/>
                <w:szCs w:val="24"/>
                <w:vertAlign w:val="superscript"/>
              </w:rPr>
              <w:t>th</w:t>
            </w:r>
            <w:r>
              <w:rPr>
                <w:rFonts w:ascii="Century Gothic" w:hAnsi="Century Gothic"/>
                <w:b/>
                <w:sz w:val="24"/>
                <w:szCs w:val="24"/>
              </w:rPr>
              <w:t xml:space="preserve"> Draw white circles all over to look like snow is falling.</w:t>
            </w:r>
          </w:p>
          <w:p w:rsidR="00E15E3C" w:rsidRDefault="00E15E3C" w:rsidP="000E4D78">
            <w:pPr>
              <w:spacing w:after="0" w:line="240" w:lineRule="auto"/>
              <w:rPr>
                <w:rFonts w:ascii="Century Gothic" w:hAnsi="Century Gothic"/>
                <w:b/>
                <w:sz w:val="24"/>
                <w:szCs w:val="24"/>
              </w:rPr>
            </w:pPr>
            <w:r>
              <w:rPr>
                <w:rFonts w:ascii="Century Gothic" w:hAnsi="Century Gothic"/>
                <w:b/>
                <w:sz w:val="24"/>
                <w:szCs w:val="24"/>
              </w:rPr>
              <w:t>Teacher will walk around the room and give each student feedback.</w:t>
            </w:r>
          </w:p>
          <w:p w:rsidR="00DE41DD" w:rsidRDefault="00DE41DD" w:rsidP="000E4D78">
            <w:pPr>
              <w:spacing w:after="0" w:line="240" w:lineRule="auto"/>
              <w:rPr>
                <w:rFonts w:ascii="Century Gothic" w:hAnsi="Century Gothic"/>
                <w:b/>
                <w:sz w:val="24"/>
                <w:szCs w:val="24"/>
              </w:rPr>
            </w:pPr>
            <w:r>
              <w:rPr>
                <w:rFonts w:ascii="Century Gothic" w:hAnsi="Century Gothic"/>
                <w:b/>
                <w:sz w:val="24"/>
                <w:szCs w:val="24"/>
              </w:rPr>
              <w:t>Near the end of class students will write their name on the back of their paper.</w:t>
            </w:r>
          </w:p>
          <w:p w:rsidR="00DE41DD" w:rsidRPr="00ED3200" w:rsidRDefault="00DE41DD" w:rsidP="000E4D78">
            <w:pPr>
              <w:spacing w:after="0" w:line="240" w:lineRule="auto"/>
              <w:rPr>
                <w:rFonts w:ascii="Maiandra GD" w:hAnsi="Maiandra GD"/>
                <w:sz w:val="24"/>
                <w:szCs w:val="24"/>
              </w:rPr>
            </w:pPr>
            <w:r>
              <w:rPr>
                <w:rFonts w:ascii="Century Gothic" w:hAnsi="Century Gothic"/>
                <w:b/>
                <w:sz w:val="24"/>
                <w:szCs w:val="24"/>
              </w:rPr>
              <w:t>They will write Snowman or Snowlady.</w:t>
            </w:r>
            <w:bookmarkStart w:id="0" w:name="_GoBack"/>
            <w:bookmarkEnd w:id="0"/>
          </w:p>
          <w:p w:rsidR="00E15E3C" w:rsidRPr="00ED3200" w:rsidRDefault="00E15E3C" w:rsidP="000E4D78">
            <w:pPr>
              <w:spacing w:after="0" w:line="240" w:lineRule="auto"/>
              <w:rPr>
                <w:rFonts w:ascii="Maiandra GD" w:hAnsi="Maiandra GD"/>
                <w:sz w:val="24"/>
                <w:szCs w:val="24"/>
              </w:rPr>
            </w:pPr>
          </w:p>
          <w:p w:rsidR="00E15E3C" w:rsidRPr="00ED3200" w:rsidRDefault="00E15E3C" w:rsidP="000E4D78">
            <w:pPr>
              <w:spacing w:after="0" w:line="240" w:lineRule="auto"/>
              <w:rPr>
                <w:rFonts w:ascii="Maiandra GD" w:hAnsi="Maiandra GD"/>
                <w:sz w:val="24"/>
                <w:szCs w:val="24"/>
              </w:rPr>
            </w:pPr>
          </w:p>
          <w:p w:rsidR="00E15E3C" w:rsidRPr="00ED3200" w:rsidRDefault="00E15E3C" w:rsidP="000E4D78">
            <w:pPr>
              <w:spacing w:after="0" w:line="240" w:lineRule="auto"/>
              <w:rPr>
                <w:rFonts w:ascii="Maiandra GD" w:hAnsi="Maiandra GD"/>
                <w:sz w:val="24"/>
                <w:szCs w:val="24"/>
              </w:rPr>
            </w:pPr>
            <w:r w:rsidRPr="00ED3200">
              <w:rPr>
                <w:rFonts w:ascii="Maiandra GD" w:hAnsi="Maiandra GD"/>
                <w:b/>
                <w:sz w:val="24"/>
                <w:szCs w:val="24"/>
              </w:rPr>
              <w:t>Assessment</w:t>
            </w:r>
            <w:r w:rsidRPr="00ED3200">
              <w:rPr>
                <w:rFonts w:ascii="Maiandra GD" w:hAnsi="Maiandra GD"/>
                <w:sz w:val="24"/>
                <w:szCs w:val="24"/>
              </w:rPr>
              <w:t xml:space="preserve">: </w:t>
            </w:r>
            <w:r>
              <w:rPr>
                <w:rFonts w:ascii="Century Gothic" w:hAnsi="Century Gothic"/>
                <w:b/>
                <w:sz w:val="24"/>
                <w:szCs w:val="24"/>
              </w:rPr>
              <w:t>Teacher will grade each student with an E for Excellent or an S for satisfactory</w:t>
            </w:r>
            <w:r w:rsidR="00B35FA7">
              <w:rPr>
                <w:rFonts w:ascii="Century Gothic" w:hAnsi="Century Gothic"/>
                <w:b/>
                <w:sz w:val="24"/>
                <w:szCs w:val="24"/>
              </w:rPr>
              <w:t>.  Students that completed all 10</w:t>
            </w:r>
            <w:r>
              <w:rPr>
                <w:rFonts w:ascii="Century Gothic" w:hAnsi="Century Gothic"/>
                <w:b/>
                <w:sz w:val="24"/>
                <w:szCs w:val="24"/>
              </w:rPr>
              <w:t xml:space="preserve"> steps will earn an E/Excellent.</w:t>
            </w:r>
          </w:p>
          <w:p w:rsidR="00E15E3C" w:rsidRPr="00ED3200" w:rsidRDefault="00E15E3C" w:rsidP="000E4D78">
            <w:pPr>
              <w:spacing w:after="0" w:line="240" w:lineRule="auto"/>
              <w:rPr>
                <w:rFonts w:ascii="Maiandra GD" w:hAnsi="Maiandra GD"/>
                <w:sz w:val="24"/>
                <w:szCs w:val="24"/>
              </w:rPr>
            </w:pPr>
          </w:p>
          <w:p w:rsidR="00E15E3C" w:rsidRDefault="00E15E3C" w:rsidP="000E4D78">
            <w:pPr>
              <w:spacing w:after="0" w:line="240" w:lineRule="auto"/>
              <w:rPr>
                <w:rFonts w:ascii="Maiandra GD" w:hAnsi="Maiandra GD"/>
                <w:b/>
                <w:sz w:val="24"/>
                <w:szCs w:val="24"/>
              </w:rPr>
            </w:pPr>
          </w:p>
          <w:p w:rsidR="00E15E3C" w:rsidRPr="00ED3200" w:rsidRDefault="00E15E3C" w:rsidP="000E4D78">
            <w:pPr>
              <w:spacing w:after="0" w:line="240" w:lineRule="auto"/>
              <w:rPr>
                <w:rFonts w:ascii="Maiandra GD" w:hAnsi="Maiandra GD"/>
                <w:sz w:val="24"/>
                <w:szCs w:val="24"/>
              </w:rPr>
            </w:pPr>
            <w:r w:rsidRPr="00ED3200">
              <w:rPr>
                <w:rFonts w:ascii="Maiandra GD" w:hAnsi="Maiandra GD"/>
                <w:b/>
                <w:sz w:val="24"/>
                <w:szCs w:val="24"/>
              </w:rPr>
              <w:t>Closure</w:t>
            </w:r>
            <w:r w:rsidRPr="00ED3200">
              <w:rPr>
                <w:rFonts w:ascii="Maiandra GD" w:hAnsi="Maiandra GD"/>
                <w:sz w:val="24"/>
                <w:szCs w:val="24"/>
              </w:rPr>
              <w:t xml:space="preserve">: </w:t>
            </w:r>
            <w:r>
              <w:rPr>
                <w:rFonts w:ascii="Century Gothic" w:hAnsi="Century Gothic"/>
                <w:b/>
                <w:sz w:val="24"/>
                <w:szCs w:val="24"/>
              </w:rPr>
              <w:t>Review the objective.</w:t>
            </w:r>
          </w:p>
          <w:p w:rsidR="00E15E3C" w:rsidRPr="00ED3200" w:rsidRDefault="00E15E3C" w:rsidP="000E4D78">
            <w:pPr>
              <w:spacing w:after="0" w:line="240" w:lineRule="auto"/>
              <w:rPr>
                <w:rFonts w:ascii="Maiandra GD" w:hAnsi="Maiandra GD"/>
                <w:sz w:val="24"/>
                <w:szCs w:val="24"/>
              </w:rPr>
            </w:pPr>
          </w:p>
        </w:tc>
      </w:tr>
      <w:tr w:rsidR="00E15E3C" w:rsidRPr="00ED3200" w:rsidTr="000E4D78">
        <w:trPr>
          <w:trHeight w:val="3978"/>
        </w:trPr>
        <w:tc>
          <w:tcPr>
            <w:tcW w:w="12839" w:type="dxa"/>
          </w:tcPr>
          <w:p w:rsidR="00E15E3C" w:rsidRPr="00ED3200" w:rsidRDefault="00E15E3C" w:rsidP="000E4D78">
            <w:pPr>
              <w:spacing w:after="0" w:line="240" w:lineRule="auto"/>
              <w:rPr>
                <w:rFonts w:ascii="Maiandra GD" w:hAnsi="Maiandra GD"/>
                <w:sz w:val="24"/>
                <w:szCs w:val="24"/>
              </w:rPr>
            </w:pPr>
            <w:r w:rsidRPr="00ED3200">
              <w:rPr>
                <w:rFonts w:ascii="Maiandra GD" w:hAnsi="Maiandra GD"/>
                <w:b/>
                <w:sz w:val="24"/>
                <w:szCs w:val="24"/>
              </w:rPr>
              <w:lastRenderedPageBreak/>
              <w:t>Differentiation</w:t>
            </w:r>
            <w:r w:rsidR="00B35FA7">
              <w:rPr>
                <w:rFonts w:ascii="Maiandra GD" w:hAnsi="Maiandra GD"/>
                <w:sz w:val="24"/>
                <w:szCs w:val="24"/>
              </w:rPr>
              <w:t xml:space="preserve">:  </w:t>
            </w:r>
            <w:r w:rsidR="00B35FA7">
              <w:rPr>
                <w:rFonts w:ascii="Century Gothic" w:hAnsi="Century Gothic"/>
                <w:b/>
                <w:sz w:val="24"/>
                <w:szCs w:val="24"/>
              </w:rPr>
              <w:t>For the</w:t>
            </w:r>
            <w:r>
              <w:rPr>
                <w:rFonts w:ascii="Century Gothic" w:hAnsi="Century Gothic"/>
                <w:b/>
                <w:sz w:val="24"/>
                <w:szCs w:val="24"/>
              </w:rPr>
              <w:t xml:space="preserve"> students th</w:t>
            </w:r>
            <w:r w:rsidR="00B35FA7">
              <w:rPr>
                <w:rFonts w:ascii="Century Gothic" w:hAnsi="Century Gothic"/>
                <w:b/>
                <w:sz w:val="24"/>
                <w:szCs w:val="24"/>
              </w:rPr>
              <w:t xml:space="preserve">at show difficulty in their </w:t>
            </w:r>
            <w:proofErr w:type="gramStart"/>
            <w:r w:rsidR="00B35FA7">
              <w:rPr>
                <w:rFonts w:ascii="Century Gothic" w:hAnsi="Century Gothic"/>
                <w:b/>
                <w:sz w:val="24"/>
                <w:szCs w:val="24"/>
              </w:rPr>
              <w:t xml:space="preserve">drawing </w:t>
            </w:r>
            <w:r>
              <w:rPr>
                <w:rFonts w:ascii="Century Gothic" w:hAnsi="Century Gothic"/>
                <w:b/>
                <w:sz w:val="24"/>
                <w:szCs w:val="24"/>
              </w:rPr>
              <w:t xml:space="preserve"> I</w:t>
            </w:r>
            <w:proofErr w:type="gramEnd"/>
            <w:r>
              <w:rPr>
                <w:rFonts w:ascii="Century Gothic" w:hAnsi="Century Gothic"/>
                <w:b/>
                <w:sz w:val="24"/>
                <w:szCs w:val="24"/>
              </w:rPr>
              <w:t xml:space="preserve"> will </w:t>
            </w:r>
            <w:r w:rsidR="00B35FA7">
              <w:rPr>
                <w:rFonts w:ascii="Century Gothic" w:hAnsi="Century Gothic"/>
                <w:b/>
                <w:sz w:val="24"/>
                <w:szCs w:val="24"/>
              </w:rPr>
              <w:t xml:space="preserve">demonstrate by drawing on a separate piece of paper.  </w:t>
            </w:r>
          </w:p>
          <w:p w:rsidR="00E15E3C" w:rsidRPr="00ED3200" w:rsidRDefault="00E15E3C" w:rsidP="000E4D78">
            <w:pPr>
              <w:spacing w:after="0" w:line="240" w:lineRule="auto"/>
              <w:rPr>
                <w:rFonts w:ascii="Maiandra GD" w:hAnsi="Maiandra GD"/>
                <w:sz w:val="24"/>
                <w:szCs w:val="24"/>
              </w:rPr>
            </w:pPr>
          </w:p>
          <w:p w:rsidR="00E15E3C" w:rsidRPr="00ED3200" w:rsidRDefault="00E15E3C" w:rsidP="000E4D78">
            <w:pPr>
              <w:spacing w:after="0" w:line="240" w:lineRule="auto"/>
              <w:rPr>
                <w:rFonts w:ascii="Maiandra GD" w:hAnsi="Maiandra GD"/>
                <w:sz w:val="24"/>
                <w:szCs w:val="24"/>
              </w:rPr>
            </w:pPr>
          </w:p>
          <w:p w:rsidR="00E15E3C" w:rsidRPr="00ED3200" w:rsidRDefault="00E15E3C" w:rsidP="000E4D78">
            <w:pPr>
              <w:spacing w:after="0" w:line="240" w:lineRule="auto"/>
              <w:rPr>
                <w:rFonts w:ascii="Maiandra GD" w:hAnsi="Maiandra GD"/>
                <w:sz w:val="24"/>
                <w:szCs w:val="24"/>
              </w:rPr>
            </w:pPr>
          </w:p>
          <w:p w:rsidR="00E15E3C" w:rsidRPr="00ED3200" w:rsidRDefault="00E15E3C" w:rsidP="000E4D78">
            <w:pPr>
              <w:spacing w:after="0" w:line="240" w:lineRule="auto"/>
              <w:rPr>
                <w:rFonts w:ascii="Maiandra GD" w:hAnsi="Maiandra GD"/>
                <w:sz w:val="24"/>
                <w:szCs w:val="24"/>
              </w:rPr>
            </w:pPr>
          </w:p>
          <w:p w:rsidR="00E15E3C" w:rsidRPr="00ED3200" w:rsidRDefault="00E15E3C" w:rsidP="000E4D78">
            <w:pPr>
              <w:spacing w:after="0" w:line="240" w:lineRule="auto"/>
              <w:rPr>
                <w:rFonts w:ascii="Maiandra GD" w:hAnsi="Maiandra GD"/>
                <w:sz w:val="24"/>
                <w:szCs w:val="24"/>
              </w:rPr>
            </w:pPr>
          </w:p>
          <w:p w:rsidR="00E15E3C" w:rsidRPr="00ED3200" w:rsidRDefault="00E15E3C" w:rsidP="000E4D78">
            <w:pPr>
              <w:spacing w:after="0" w:line="240" w:lineRule="auto"/>
              <w:ind w:left="720"/>
              <w:rPr>
                <w:rFonts w:ascii="Maiandra GD" w:hAnsi="Maiandra GD"/>
                <w:b/>
                <w:sz w:val="24"/>
                <w:szCs w:val="24"/>
              </w:rPr>
            </w:pPr>
          </w:p>
        </w:tc>
      </w:tr>
    </w:tbl>
    <w:p w:rsidR="001200B4" w:rsidRDefault="001200B4"/>
    <w:sectPr w:rsidR="00120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E3C"/>
    <w:rsid w:val="000026A8"/>
    <w:rsid w:val="001200B4"/>
    <w:rsid w:val="002467AE"/>
    <w:rsid w:val="0042453A"/>
    <w:rsid w:val="005B3450"/>
    <w:rsid w:val="005E0007"/>
    <w:rsid w:val="00701532"/>
    <w:rsid w:val="00A95D74"/>
    <w:rsid w:val="00B35FA7"/>
    <w:rsid w:val="00C216EF"/>
    <w:rsid w:val="00CE31D7"/>
    <w:rsid w:val="00D6671B"/>
    <w:rsid w:val="00DE41DD"/>
    <w:rsid w:val="00E1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2015-01-12T02:36:00Z</dcterms:created>
  <dcterms:modified xsi:type="dcterms:W3CDTF">2015-01-12T03:14:00Z</dcterms:modified>
</cp:coreProperties>
</file>