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2" w:rsidRDefault="00D70AF2" w:rsidP="00AF2E8E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_______________ Per.___ Date ________</w:t>
      </w:r>
    </w:p>
    <w:p w:rsidR="008F5F39" w:rsidRDefault="008F5F39" w:rsidP="008F5F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Match Up</w:t>
      </w:r>
    </w:p>
    <w:p w:rsidR="00D70AF2" w:rsidRDefault="00D70AF2" w:rsidP="00AF2E8E">
      <w:pPr>
        <w:rPr>
          <w:b/>
          <w:sz w:val="32"/>
          <w:szCs w:val="32"/>
        </w:rPr>
      </w:pPr>
      <w:r>
        <w:rPr>
          <w:b/>
          <w:sz w:val="32"/>
          <w:szCs w:val="32"/>
        </w:rPr>
        <w:t>Directions:</w:t>
      </w:r>
      <w:r w:rsidR="0037045D">
        <w:rPr>
          <w:b/>
          <w:sz w:val="32"/>
          <w:szCs w:val="32"/>
        </w:rPr>
        <w:t xml:space="preserve"> Match the correct picture with the correct tool by writing the number by the picture.</w:t>
      </w:r>
    </w:p>
    <w:p w:rsidR="00F52D1D" w:rsidRPr="001C48EA" w:rsidRDefault="001C48EA" w:rsidP="001C48E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C48EA">
        <w:rPr>
          <w:b/>
          <w:sz w:val="28"/>
          <w:szCs w:val="28"/>
        </w:rPr>
        <w:t>Thimble</w:t>
      </w:r>
      <w:r w:rsidRPr="001C48EA">
        <w:rPr>
          <w:sz w:val="28"/>
          <w:szCs w:val="28"/>
        </w:rPr>
        <w:t xml:space="preserve"> - A metal or plastic cap that fits over the top of a finger to protect it from the end of a needle </w:t>
      </w:r>
      <w:r>
        <w:rPr>
          <w:sz w:val="28"/>
          <w:szCs w:val="28"/>
        </w:rPr>
        <w:t>when hand-sewing.</w:t>
      </w:r>
    </w:p>
    <w:p w:rsidR="00AF2E8E" w:rsidRDefault="00AF2E8E" w:rsidP="00AF2E8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F2E8E">
        <w:rPr>
          <w:b/>
          <w:sz w:val="28"/>
          <w:szCs w:val="28"/>
        </w:rPr>
        <w:t>Seam Ripper</w:t>
      </w:r>
      <w:r w:rsidRPr="00AF2E8E">
        <w:rPr>
          <w:sz w:val="28"/>
          <w:szCs w:val="28"/>
        </w:rPr>
        <w:t xml:space="preserve"> - A small pointed tool used to pick apart sewn stitches. Has a blade in the center groove, making it easy to cut buttonholes.</w:t>
      </w:r>
    </w:p>
    <w:p w:rsidR="00862D6F" w:rsidRPr="00862D6F" w:rsidRDefault="00AF2E8E" w:rsidP="00862D6F">
      <w:pPr>
        <w:pStyle w:val="ListParagraph"/>
        <w:numPr>
          <w:ilvl w:val="0"/>
          <w:numId w:val="1"/>
        </w:numPr>
        <w:spacing w:after="0" w:line="240" w:lineRule="auto"/>
        <w:rPr>
          <w:b/>
          <w:sz w:val="48"/>
          <w:szCs w:val="48"/>
        </w:rPr>
      </w:pPr>
      <w:r w:rsidRPr="00862D6F">
        <w:rPr>
          <w:b/>
          <w:sz w:val="28"/>
          <w:szCs w:val="28"/>
        </w:rPr>
        <w:t>All-purpose thread</w:t>
      </w:r>
      <w:r w:rsidRPr="00862D6F">
        <w:rPr>
          <w:sz w:val="28"/>
          <w:szCs w:val="28"/>
        </w:rPr>
        <w:t xml:space="preserve"> - 3-ply twisted together. Usually is cotton-covered polyester or 100% polyester.</w:t>
      </w:r>
      <w:r w:rsidR="00862D6F" w:rsidRPr="00862D6F">
        <w:rPr>
          <w:b/>
          <w:sz w:val="48"/>
          <w:szCs w:val="48"/>
        </w:rPr>
        <w:t xml:space="preserve"> </w:t>
      </w:r>
    </w:p>
    <w:p w:rsidR="00862D6F" w:rsidRDefault="00862D6F" w:rsidP="00862D6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62D6F">
        <w:rPr>
          <w:b/>
          <w:sz w:val="28"/>
          <w:szCs w:val="28"/>
        </w:rPr>
        <w:t>Sharp Needle</w:t>
      </w:r>
      <w:r w:rsidRPr="00862D6F">
        <w:rPr>
          <w:sz w:val="28"/>
          <w:szCs w:val="28"/>
        </w:rPr>
        <w:t xml:space="preserve"> - Used for hand-sewing.  </w:t>
      </w:r>
      <w:r>
        <w:rPr>
          <w:sz w:val="28"/>
          <w:szCs w:val="28"/>
        </w:rPr>
        <w:t>It h</w:t>
      </w:r>
      <w:r w:rsidRPr="00862D6F">
        <w:rPr>
          <w:sz w:val="28"/>
          <w:szCs w:val="28"/>
        </w:rPr>
        <w:t>as a shank, a shaft, a scarf, an eye, and a point</w:t>
      </w:r>
      <w:r>
        <w:rPr>
          <w:sz w:val="28"/>
          <w:szCs w:val="28"/>
        </w:rPr>
        <w:t>.</w:t>
      </w:r>
    </w:p>
    <w:p w:rsidR="00D70AF2" w:rsidRDefault="00D70AF2" w:rsidP="00D70AF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70AF2">
        <w:rPr>
          <w:b/>
          <w:sz w:val="28"/>
          <w:szCs w:val="28"/>
        </w:rPr>
        <w:t xml:space="preserve">Sewing </w:t>
      </w:r>
      <w:proofErr w:type="gramStart"/>
      <w:r w:rsidRPr="00D70AF2">
        <w:rPr>
          <w:b/>
          <w:sz w:val="28"/>
          <w:szCs w:val="28"/>
        </w:rPr>
        <w:t>gauge</w:t>
      </w:r>
      <w:r w:rsidR="00264050">
        <w:rPr>
          <w:sz w:val="28"/>
          <w:szCs w:val="28"/>
        </w:rPr>
        <w:t xml:space="preserve"> – A</w:t>
      </w:r>
      <w:r w:rsidRPr="00D70AF2">
        <w:rPr>
          <w:sz w:val="28"/>
          <w:szCs w:val="28"/>
        </w:rPr>
        <w:t xml:space="preserve"> small ruler with an adjustable marker for measuring seam allowances, hems, and/or buttonhole</w:t>
      </w:r>
      <w:proofErr w:type="gramEnd"/>
      <w:r w:rsidRPr="00D70AF2">
        <w:rPr>
          <w:sz w:val="28"/>
          <w:szCs w:val="28"/>
        </w:rPr>
        <w:t xml:space="preserve"> spacing</w:t>
      </w:r>
      <w:r w:rsidR="0037045D">
        <w:rPr>
          <w:sz w:val="28"/>
          <w:szCs w:val="28"/>
        </w:rPr>
        <w:t>.</w:t>
      </w:r>
    </w:p>
    <w:p w:rsidR="0037045D" w:rsidRDefault="0037045D" w:rsidP="0037045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7045D">
        <w:rPr>
          <w:b/>
          <w:sz w:val="28"/>
          <w:szCs w:val="28"/>
        </w:rPr>
        <w:t xml:space="preserve">Straight pins – </w:t>
      </w:r>
      <w:r w:rsidRPr="0037045D">
        <w:rPr>
          <w:sz w:val="28"/>
          <w:szCs w:val="28"/>
        </w:rPr>
        <w:t>Are used to hold patterns on fabric during cutting and marking.  Also temporarily hold layers of fabric together.</w:t>
      </w:r>
    </w:p>
    <w:p w:rsidR="0037045D" w:rsidRPr="0037045D" w:rsidRDefault="0037045D" w:rsidP="0037045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7045D">
        <w:rPr>
          <w:b/>
          <w:sz w:val="28"/>
          <w:szCs w:val="28"/>
        </w:rPr>
        <w:t xml:space="preserve">Pin cushion (with emery bag) – </w:t>
      </w:r>
      <w:r w:rsidRPr="0037045D">
        <w:rPr>
          <w:sz w:val="28"/>
          <w:szCs w:val="28"/>
        </w:rPr>
        <w:t>stores pins so you can grab them one at a time. Emery bag is attached to sharpen pins and needles by jabbing them into the bag.</w:t>
      </w:r>
    </w:p>
    <w:p w:rsidR="0037045D" w:rsidRPr="009860F0" w:rsidRDefault="00264050" w:rsidP="009860F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T</w:t>
      </w:r>
      <w:r w:rsidR="009860F0" w:rsidRPr="009860F0">
        <w:rPr>
          <w:b/>
          <w:sz w:val="28"/>
          <w:szCs w:val="28"/>
        </w:rPr>
        <w:t xml:space="preserve">ape measure </w:t>
      </w:r>
      <w:r w:rsidR="009860F0" w:rsidRPr="009860F0">
        <w:rPr>
          <w:sz w:val="28"/>
          <w:szCs w:val="28"/>
        </w:rPr>
        <w:t>– a measuring tool made from fabric or flexible fiberglass.  It is used to take body measurements and measure fabric and pattern pieces</w:t>
      </w:r>
      <w:r w:rsidR="009860F0">
        <w:rPr>
          <w:sz w:val="28"/>
          <w:szCs w:val="28"/>
        </w:rPr>
        <w:t>.</w:t>
      </w:r>
    </w:p>
    <w:p w:rsidR="008A10EF" w:rsidRPr="0037045D" w:rsidRDefault="00200B25" w:rsidP="0037045D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1" locked="0" layoutInCell="1" allowOverlap="1" wp14:anchorId="4FE39234" wp14:editId="686CC44F">
            <wp:simplePos x="0" y="0"/>
            <wp:positionH relativeFrom="column">
              <wp:posOffset>1512570</wp:posOffset>
            </wp:positionH>
            <wp:positionV relativeFrom="paragraph">
              <wp:posOffset>53975</wp:posOffset>
            </wp:positionV>
            <wp:extent cx="146939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83" y="21263"/>
                <wp:lineTo x="21283" y="0"/>
                <wp:lineTo x="0" y="0"/>
              </wp:wrapPolygon>
            </wp:wrapTight>
            <wp:docPr id="8" name="Picture 8" descr="Description: http://1.bp.blogspot.com/_3_0bMidBZR4/SybzICBYhxI/AAAAAAAAB1k/7ycyXwcbd5k/s400/pin_cushion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1.bp.blogspot.com/_3_0bMidBZR4/SybzICBYhxI/AAAAAAAAB1k/7ycyXwcbd5k/s400/pin_cushion_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9A9">
        <w:rPr>
          <w:noProof/>
        </w:rPr>
        <w:drawing>
          <wp:anchor distT="0" distB="0" distL="114300" distR="114300" simplePos="0" relativeHeight="251673600" behindDoc="1" locked="0" layoutInCell="1" allowOverlap="1" wp14:anchorId="1727F998" wp14:editId="739EF217">
            <wp:simplePos x="0" y="0"/>
            <wp:positionH relativeFrom="column">
              <wp:posOffset>5403215</wp:posOffset>
            </wp:positionH>
            <wp:positionV relativeFrom="paragraph">
              <wp:posOffset>57785</wp:posOffset>
            </wp:positionV>
            <wp:extent cx="1044575" cy="1044575"/>
            <wp:effectExtent l="0" t="0" r="3175" b="3175"/>
            <wp:wrapTight wrapText="bothSides">
              <wp:wrapPolygon edited="0">
                <wp:start x="0" y="0"/>
                <wp:lineTo x="0" y="21272"/>
                <wp:lineTo x="21272" y="21272"/>
                <wp:lineTo x="21272" y="0"/>
                <wp:lineTo x="0" y="0"/>
              </wp:wrapPolygon>
            </wp:wrapTight>
            <wp:docPr id="9" name="Picture 9" descr="Description: http://www.fantasypumpkins.com/death-star-tutorial/tape-meas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fantasypumpkins.com/death-star-tutorial/tape-measu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9A9" w:rsidRPr="00862D6F">
        <w:rPr>
          <w:noProof/>
        </w:rPr>
        <w:drawing>
          <wp:anchor distT="0" distB="0" distL="114300" distR="114300" simplePos="0" relativeHeight="251665408" behindDoc="1" locked="0" layoutInCell="1" allowOverlap="1" wp14:anchorId="33BA4D33" wp14:editId="0D306649">
            <wp:simplePos x="0" y="0"/>
            <wp:positionH relativeFrom="column">
              <wp:posOffset>499745</wp:posOffset>
            </wp:positionH>
            <wp:positionV relativeFrom="paragraph">
              <wp:posOffset>1269365</wp:posOffset>
            </wp:positionV>
            <wp:extent cx="900430" cy="1287145"/>
            <wp:effectExtent l="0" t="0" r="0" b="8255"/>
            <wp:wrapTight wrapText="bothSides">
              <wp:wrapPolygon edited="0">
                <wp:start x="19650" y="0"/>
                <wp:lineTo x="0" y="20460"/>
                <wp:lineTo x="0" y="21419"/>
                <wp:lineTo x="1371" y="21419"/>
                <wp:lineTo x="21021" y="1279"/>
                <wp:lineTo x="21021" y="0"/>
                <wp:lineTo x="19650" y="0"/>
              </wp:wrapPolygon>
            </wp:wrapTight>
            <wp:docPr id="5" name="Picture 5" descr="Description: http://adaptstudio.ca/blog/uploaded_images/needle-769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adaptstudio.ca/blog/uploaded_images/needle-7693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9A9" w:rsidRPr="00862D6F">
        <w:rPr>
          <w:noProof/>
        </w:rPr>
        <w:drawing>
          <wp:anchor distT="0" distB="0" distL="114300" distR="114300" simplePos="0" relativeHeight="251661312" behindDoc="1" locked="0" layoutInCell="1" allowOverlap="1" wp14:anchorId="14D0C04F" wp14:editId="276E5C9C">
            <wp:simplePos x="0" y="0"/>
            <wp:positionH relativeFrom="column">
              <wp:posOffset>2026285</wp:posOffset>
            </wp:positionH>
            <wp:positionV relativeFrom="paragraph">
              <wp:posOffset>1471295</wp:posOffset>
            </wp:positionV>
            <wp:extent cx="1271270" cy="1231265"/>
            <wp:effectExtent l="0" t="0" r="5080" b="6985"/>
            <wp:wrapTight wrapText="bothSides">
              <wp:wrapPolygon edited="0">
                <wp:start x="0" y="0"/>
                <wp:lineTo x="0" y="21388"/>
                <wp:lineTo x="21363" y="21388"/>
                <wp:lineTo x="21363" y="0"/>
                <wp:lineTo x="0" y="0"/>
              </wp:wrapPolygon>
            </wp:wrapTight>
            <wp:docPr id="3" name="Picture 3" descr="Description: http://www.giftag.com/clip/mrvacandmrssew/madeira-18-spool-starter-set-of-aerofil-sewing-thread-mrvacandmrssewcom-c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giftag.com/clip/mrvacandmrssew/madeira-18-spool-starter-set-of-aerofil-sewing-thread-mrvacandmrssewcom-cl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9A9" w:rsidRPr="00862D6F">
        <w:rPr>
          <w:noProof/>
        </w:rPr>
        <w:drawing>
          <wp:anchor distT="0" distB="0" distL="114300" distR="114300" simplePos="0" relativeHeight="251660288" behindDoc="1" locked="0" layoutInCell="1" allowOverlap="1" wp14:anchorId="041AF983" wp14:editId="19E2DB27">
            <wp:simplePos x="0" y="0"/>
            <wp:positionH relativeFrom="column">
              <wp:posOffset>4392930</wp:posOffset>
            </wp:positionH>
            <wp:positionV relativeFrom="paragraph">
              <wp:posOffset>1531620</wp:posOffset>
            </wp:positionV>
            <wp:extent cx="905510" cy="1046480"/>
            <wp:effectExtent l="0" t="0" r="8890" b="1270"/>
            <wp:wrapTight wrapText="bothSides">
              <wp:wrapPolygon edited="0">
                <wp:start x="0" y="0"/>
                <wp:lineTo x="0" y="21233"/>
                <wp:lineTo x="21358" y="21233"/>
                <wp:lineTo x="21358" y="0"/>
                <wp:lineTo x="0" y="0"/>
              </wp:wrapPolygon>
            </wp:wrapTight>
            <wp:docPr id="2" name="Picture 2" descr="Description: http://www.dimensionsguide.com/wp-content/uploads/2010/01/Seam-Ri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dimensionsguide.com/wp-content/uploads/2010/01/Seam-Ripp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9A9" w:rsidRPr="00862D6F">
        <w:rPr>
          <w:noProof/>
        </w:rPr>
        <w:drawing>
          <wp:anchor distT="0" distB="0" distL="114300" distR="114300" simplePos="0" relativeHeight="251658240" behindDoc="1" locked="0" layoutInCell="1" allowOverlap="1" wp14:anchorId="2EFE225D" wp14:editId="6679104A">
            <wp:simplePos x="0" y="0"/>
            <wp:positionH relativeFrom="column">
              <wp:posOffset>5498465</wp:posOffset>
            </wp:positionH>
            <wp:positionV relativeFrom="paragraph">
              <wp:posOffset>1332865</wp:posOffset>
            </wp:positionV>
            <wp:extent cx="1024890" cy="1249680"/>
            <wp:effectExtent l="0" t="0" r="3810" b="7620"/>
            <wp:wrapTight wrapText="bothSides">
              <wp:wrapPolygon edited="0">
                <wp:start x="0" y="0"/>
                <wp:lineTo x="0" y="21402"/>
                <wp:lineTo x="21279" y="21402"/>
                <wp:lineTo x="21279" y="0"/>
                <wp:lineTo x="0" y="0"/>
              </wp:wrapPolygon>
            </wp:wrapTight>
            <wp:docPr id="1" name="Picture 1" descr="Description: http://www.fiber-images.com/Free_Things/Equipment_Terms/images_sewing_tools/free_information_sewing_tools_thim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fiber-images.com/Free_Things/Equipment_Terms/images_sewing_tools/free_information_sewing_tools_thimbl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F39">
        <w:rPr>
          <w:noProof/>
        </w:rPr>
        <w:drawing>
          <wp:anchor distT="0" distB="0" distL="114300" distR="114300" simplePos="0" relativeHeight="251669504" behindDoc="1" locked="0" layoutInCell="1" allowOverlap="1" wp14:anchorId="4D72E42A" wp14:editId="4BA7EDB5">
            <wp:simplePos x="0" y="0"/>
            <wp:positionH relativeFrom="column">
              <wp:posOffset>3377565</wp:posOffset>
            </wp:positionH>
            <wp:positionV relativeFrom="paragraph">
              <wp:posOffset>363220</wp:posOffset>
            </wp:positionV>
            <wp:extent cx="1324610" cy="1403985"/>
            <wp:effectExtent l="0" t="0" r="8890" b="5715"/>
            <wp:wrapTight wrapText="bothSides">
              <wp:wrapPolygon edited="0">
                <wp:start x="0" y="0"/>
                <wp:lineTo x="0" y="21395"/>
                <wp:lineTo x="21434" y="21395"/>
                <wp:lineTo x="21434" y="0"/>
                <wp:lineTo x="0" y="0"/>
              </wp:wrapPolygon>
            </wp:wrapTight>
            <wp:docPr id="7" name="Picture 7" descr="Description: http://www.punchwithjudy.com.au/shop/images/thumbnails/t_25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punchwithjudy.com.au/shop/images/thumbnails/t_253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F39">
        <w:rPr>
          <w:noProof/>
        </w:rPr>
        <w:drawing>
          <wp:anchor distT="0" distB="0" distL="114300" distR="114300" simplePos="0" relativeHeight="251667456" behindDoc="1" locked="0" layoutInCell="1" allowOverlap="1" wp14:anchorId="0457196A" wp14:editId="1C76B720">
            <wp:simplePos x="0" y="0"/>
            <wp:positionH relativeFrom="column">
              <wp:posOffset>-170180</wp:posOffset>
            </wp:positionH>
            <wp:positionV relativeFrom="paragraph">
              <wp:posOffset>356235</wp:posOffset>
            </wp:positionV>
            <wp:extent cx="1010920" cy="1268730"/>
            <wp:effectExtent l="0" t="0" r="0" b="7620"/>
            <wp:wrapTight wrapText="bothSides">
              <wp:wrapPolygon edited="0">
                <wp:start x="0" y="0"/>
                <wp:lineTo x="0" y="21405"/>
                <wp:lineTo x="21166" y="21405"/>
                <wp:lineTo x="21166" y="0"/>
                <wp:lineTo x="0" y="0"/>
              </wp:wrapPolygon>
            </wp:wrapTight>
            <wp:docPr id="6" name="Picture 6" descr="Description: http://www.joann.com/images/00/72/3/xprd7233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joann.com/images/00/72/3/xprd7233_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10EF" w:rsidRPr="00370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069"/>
    <w:multiLevelType w:val="hybridMultilevel"/>
    <w:tmpl w:val="515CCFD4"/>
    <w:lvl w:ilvl="0" w:tplc="76AAB2A2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90"/>
    <w:rsid w:val="001C48EA"/>
    <w:rsid w:val="00200B25"/>
    <w:rsid w:val="00264050"/>
    <w:rsid w:val="0037045D"/>
    <w:rsid w:val="004A2051"/>
    <w:rsid w:val="004D1D42"/>
    <w:rsid w:val="004E4574"/>
    <w:rsid w:val="00862D6F"/>
    <w:rsid w:val="008A10EF"/>
    <w:rsid w:val="008F5F39"/>
    <w:rsid w:val="009860F0"/>
    <w:rsid w:val="00A37B15"/>
    <w:rsid w:val="00AF2E8E"/>
    <w:rsid w:val="00D4049D"/>
    <w:rsid w:val="00D70AF2"/>
    <w:rsid w:val="00D869A9"/>
    <w:rsid w:val="00F52D1D"/>
    <w:rsid w:val="00F90339"/>
    <w:rsid w:val="00F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90"/>
    <w:rPr>
      <w:rFonts w:ascii="Verdana" w:eastAsia="Calibri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90"/>
    <w:rPr>
      <w:rFonts w:ascii="Verdana" w:eastAsia="Calibri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2014-09-29T19:50:00Z</cp:lastPrinted>
  <dcterms:created xsi:type="dcterms:W3CDTF">2014-09-29T16:42:00Z</dcterms:created>
  <dcterms:modified xsi:type="dcterms:W3CDTF">2014-09-29T22:03:00Z</dcterms:modified>
</cp:coreProperties>
</file>