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3E" w:rsidRDefault="0041305C" w:rsidP="0082083E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4</w:t>
      </w:r>
      <w:r w:rsidRPr="0041305C">
        <w:rPr>
          <w:rFonts w:ascii="Century Gothic" w:hAnsi="Century Gothic"/>
          <w:b/>
          <w:sz w:val="32"/>
          <w:szCs w:val="32"/>
          <w:vertAlign w:val="superscript"/>
        </w:rPr>
        <w:t>th</w:t>
      </w:r>
      <w:r>
        <w:rPr>
          <w:rFonts w:ascii="Century Gothic" w:hAnsi="Century Gothic"/>
          <w:b/>
          <w:sz w:val="32"/>
          <w:szCs w:val="32"/>
        </w:rPr>
        <w:t xml:space="preserve"> </w:t>
      </w:r>
      <w:r w:rsidR="0082083E" w:rsidRPr="00817548">
        <w:rPr>
          <w:rFonts w:ascii="Century Gothic" w:hAnsi="Century Gothic"/>
          <w:b/>
          <w:sz w:val="32"/>
          <w:szCs w:val="32"/>
        </w:rPr>
        <w:t>GRADE</w:t>
      </w:r>
    </w:p>
    <w:p w:rsidR="0082083E" w:rsidRDefault="0082083E" w:rsidP="0082083E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ELA – Unit</w:t>
      </w:r>
      <w:r w:rsidR="0041305C">
        <w:rPr>
          <w:rFonts w:ascii="Century Gothic" w:hAnsi="Century Gothic"/>
          <w:sz w:val="28"/>
          <w:szCs w:val="28"/>
        </w:rPr>
        <w:t xml:space="preserve"> 1</w:t>
      </w:r>
      <w:r>
        <w:rPr>
          <w:rFonts w:ascii="Century Gothic" w:hAnsi="Century Gothic"/>
          <w:sz w:val="28"/>
          <w:szCs w:val="28"/>
        </w:rPr>
        <w:t xml:space="preserve"> </w:t>
      </w:r>
    </w:p>
    <w:p w:rsidR="0082083E" w:rsidRDefault="0082083E" w:rsidP="0082083E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28"/>
          <w:szCs w:val="28"/>
        </w:rPr>
        <w:t>Theme</w:t>
      </w:r>
      <w:r>
        <w:rPr>
          <w:rFonts w:ascii="Century Gothic" w:hAnsi="Century Gothic"/>
          <w:sz w:val="32"/>
          <w:szCs w:val="32"/>
        </w:rPr>
        <w:t xml:space="preserve">: </w:t>
      </w:r>
      <w:r w:rsidR="0041305C">
        <w:rPr>
          <w:rFonts w:ascii="Century Gothic" w:hAnsi="Century Gothic"/>
          <w:sz w:val="32"/>
          <w:szCs w:val="32"/>
        </w:rPr>
        <w:t>Plants and Animals</w:t>
      </w:r>
      <w:r>
        <w:rPr>
          <w:rFonts w:ascii="Century Gothic" w:hAnsi="Century Gothic"/>
          <w:sz w:val="32"/>
          <w:szCs w:val="32"/>
        </w:rPr>
        <w:t xml:space="preserve"> </w:t>
      </w:r>
    </w:p>
    <w:p w:rsidR="0082083E" w:rsidRDefault="0082083E" w:rsidP="0082083E">
      <w:pPr>
        <w:ind w:left="720" w:firstLine="720"/>
        <w:rPr>
          <w:rFonts w:ascii="Century Gothic" w:hAnsi="Century Gothic"/>
          <w:sz w:val="28"/>
          <w:szCs w:val="28"/>
        </w:rPr>
      </w:pPr>
      <w:r w:rsidRPr="00817548">
        <w:rPr>
          <w:rFonts w:ascii="Century Gothic" w:hAnsi="Century Gothic"/>
          <w:b/>
          <w:sz w:val="28"/>
          <w:szCs w:val="28"/>
          <w:u w:val="single"/>
        </w:rPr>
        <w:t>ELA</w:t>
      </w:r>
      <w:r w:rsidR="0041305C">
        <w:rPr>
          <w:rFonts w:ascii="Century Gothic" w:hAnsi="Century Gothic"/>
          <w:b/>
          <w:sz w:val="28"/>
          <w:szCs w:val="28"/>
          <w:u w:val="single"/>
        </w:rPr>
        <w:t>/Math</w:t>
      </w:r>
      <w:r w:rsidRPr="00817548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817548">
        <w:rPr>
          <w:rFonts w:ascii="Century Gothic" w:hAnsi="Century Gothic"/>
          <w:b/>
          <w:sz w:val="28"/>
          <w:szCs w:val="28"/>
          <w:u w:val="single"/>
        </w:rPr>
        <w:t>Music</w:t>
      </w:r>
      <w:r>
        <w:rPr>
          <w:rFonts w:ascii="Century Gothic" w:hAnsi="Century Gothic"/>
          <w:b/>
          <w:sz w:val="28"/>
          <w:szCs w:val="28"/>
          <w:u w:val="single"/>
        </w:rPr>
        <w:t xml:space="preserve">   </w:t>
      </w:r>
    </w:p>
    <w:p w:rsidR="0082083E" w:rsidRDefault="0082083E" w:rsidP="0082083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41305C">
        <w:rPr>
          <w:rFonts w:ascii="Century Gothic" w:hAnsi="Century Gothic"/>
          <w:sz w:val="24"/>
          <w:szCs w:val="24"/>
        </w:rPr>
        <w:t>Answer Questions</w:t>
      </w:r>
      <w:r w:rsidR="0041305C">
        <w:rPr>
          <w:rFonts w:ascii="Century Gothic" w:hAnsi="Century Gothic"/>
          <w:sz w:val="24"/>
          <w:szCs w:val="24"/>
        </w:rPr>
        <w:tab/>
      </w:r>
      <w:r w:rsidR="0041305C">
        <w:rPr>
          <w:rFonts w:ascii="Century Gothic" w:hAnsi="Century Gothic"/>
          <w:sz w:val="24"/>
          <w:szCs w:val="24"/>
        </w:rPr>
        <w:tab/>
      </w:r>
      <w:r w:rsidR="0041305C">
        <w:rPr>
          <w:rFonts w:ascii="Century Gothic" w:hAnsi="Century Gothic"/>
          <w:sz w:val="24"/>
          <w:szCs w:val="24"/>
        </w:rPr>
        <w:tab/>
      </w:r>
      <w:r w:rsidR="0041305C">
        <w:rPr>
          <w:rFonts w:ascii="Century Gothic" w:hAnsi="Century Gothic"/>
          <w:sz w:val="24"/>
          <w:szCs w:val="24"/>
        </w:rPr>
        <w:tab/>
      </w:r>
      <w:r w:rsidR="0041305C">
        <w:rPr>
          <w:rFonts w:ascii="Century Gothic" w:hAnsi="Century Gothic"/>
          <w:sz w:val="24"/>
          <w:szCs w:val="24"/>
        </w:rPr>
        <w:tab/>
      </w:r>
      <w:r w:rsidR="00F93800">
        <w:rPr>
          <w:rFonts w:ascii="Century Gothic" w:hAnsi="Century Gothic"/>
          <w:sz w:val="24"/>
          <w:szCs w:val="24"/>
        </w:rPr>
        <w:t>rhythm</w:t>
      </w:r>
    </w:p>
    <w:p w:rsidR="0082083E" w:rsidRDefault="0082083E" w:rsidP="0082083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F93800">
        <w:rPr>
          <w:rFonts w:ascii="Century Gothic" w:hAnsi="Century Gothic"/>
          <w:sz w:val="24"/>
          <w:szCs w:val="24"/>
        </w:rPr>
        <w:t>Speak in co</w:t>
      </w:r>
      <w:r w:rsidR="00F8031F">
        <w:rPr>
          <w:rFonts w:ascii="Century Gothic" w:hAnsi="Century Gothic"/>
          <w:sz w:val="24"/>
          <w:szCs w:val="24"/>
        </w:rPr>
        <w:t>mplete sentences</w:t>
      </w:r>
      <w:r w:rsidR="00F8031F">
        <w:rPr>
          <w:rFonts w:ascii="Century Gothic" w:hAnsi="Century Gothic"/>
          <w:sz w:val="24"/>
          <w:szCs w:val="24"/>
        </w:rPr>
        <w:tab/>
      </w:r>
      <w:r w:rsidR="00F8031F">
        <w:rPr>
          <w:rFonts w:ascii="Century Gothic" w:hAnsi="Century Gothic"/>
          <w:sz w:val="24"/>
          <w:szCs w:val="24"/>
        </w:rPr>
        <w:tab/>
      </w:r>
      <w:r w:rsidR="00F8031F">
        <w:rPr>
          <w:rFonts w:ascii="Century Gothic" w:hAnsi="Century Gothic"/>
          <w:sz w:val="24"/>
          <w:szCs w:val="24"/>
        </w:rPr>
        <w:tab/>
        <w:t>pitch</w:t>
      </w:r>
    </w:p>
    <w:p w:rsidR="00F93800" w:rsidRDefault="00F93800" w:rsidP="0082083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61041D">
        <w:rPr>
          <w:rFonts w:ascii="Century Gothic" w:hAnsi="Century Gothic"/>
          <w:sz w:val="24"/>
          <w:szCs w:val="24"/>
        </w:rPr>
        <w:t>Students work with a partner</w:t>
      </w:r>
      <w:r w:rsidR="0061041D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dynamics</w:t>
      </w:r>
    </w:p>
    <w:p w:rsidR="00F93800" w:rsidRDefault="00F93800" w:rsidP="0082083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proofErr w:type="gramStart"/>
      <w:r w:rsidR="00DA1F1C">
        <w:rPr>
          <w:rFonts w:ascii="Century Gothic" w:hAnsi="Century Gothic"/>
          <w:sz w:val="24"/>
          <w:szCs w:val="24"/>
        </w:rPr>
        <w:t>tempo</w:t>
      </w:r>
      <w:proofErr w:type="gramEnd"/>
    </w:p>
    <w:p w:rsidR="0082083E" w:rsidRDefault="0082083E" w:rsidP="0082083E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Common Core and Readiness:</w:t>
      </w:r>
    </w:p>
    <w:p w:rsidR="0082083E" w:rsidRDefault="00100355" w:rsidP="0082083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SL.4.1/SL.4.4/L.4.3</w:t>
      </w:r>
    </w:p>
    <w:p w:rsidR="0082083E" w:rsidRDefault="0082083E" w:rsidP="0082083E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Music Objectives:</w:t>
      </w:r>
    </w:p>
    <w:p w:rsidR="0082083E" w:rsidRDefault="0041305C" w:rsidP="0082083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S3C2PO2</w:t>
      </w:r>
    </w:p>
    <w:p w:rsidR="0082083E" w:rsidRDefault="00F93800" w:rsidP="0082083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Song:</w:t>
      </w:r>
    </w:p>
    <w:p w:rsidR="0082083E" w:rsidRDefault="0041305C" w:rsidP="0082083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“</w:t>
      </w:r>
      <w:proofErr w:type="spellStart"/>
      <w:r>
        <w:rPr>
          <w:rFonts w:ascii="Century Gothic" w:hAnsi="Century Gothic"/>
          <w:sz w:val="24"/>
          <w:szCs w:val="24"/>
        </w:rPr>
        <w:t>Feuilles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Mortes</w:t>
      </w:r>
      <w:proofErr w:type="spellEnd"/>
      <w:r>
        <w:rPr>
          <w:rFonts w:ascii="Century Gothic" w:hAnsi="Century Gothic"/>
          <w:sz w:val="24"/>
          <w:szCs w:val="24"/>
        </w:rPr>
        <w:t>” by Claude Debussy</w:t>
      </w:r>
    </w:p>
    <w:p w:rsidR="00F93800" w:rsidRDefault="00F93800" w:rsidP="0082083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Listening activity:  By using their imagination and listening skills, students hear floating sounds that bring to mind softly falling leaves.</w:t>
      </w:r>
    </w:p>
    <w:p w:rsidR="0082083E" w:rsidRDefault="0082083E" w:rsidP="0082083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  <w:r w:rsidR="00F93800">
        <w:rPr>
          <w:rFonts w:ascii="Century Gothic" w:hAnsi="Century Gothic"/>
          <w:sz w:val="24"/>
          <w:szCs w:val="24"/>
        </w:rPr>
        <w:t xml:space="preserve">  “</w:t>
      </w:r>
      <w:proofErr w:type="spellStart"/>
      <w:r w:rsidR="00F93800">
        <w:rPr>
          <w:rFonts w:ascii="Century Gothic" w:hAnsi="Century Gothic"/>
          <w:sz w:val="24"/>
          <w:szCs w:val="24"/>
        </w:rPr>
        <w:t>Feuilles</w:t>
      </w:r>
      <w:proofErr w:type="spellEnd"/>
      <w:r w:rsidR="00F9380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F93800">
        <w:rPr>
          <w:rFonts w:ascii="Century Gothic" w:hAnsi="Century Gothic"/>
          <w:sz w:val="24"/>
          <w:szCs w:val="24"/>
        </w:rPr>
        <w:t>Mortes</w:t>
      </w:r>
      <w:proofErr w:type="spellEnd"/>
      <w:r w:rsidR="00F93800">
        <w:rPr>
          <w:rFonts w:ascii="Century Gothic" w:hAnsi="Century Gothic"/>
          <w:sz w:val="24"/>
          <w:szCs w:val="24"/>
        </w:rPr>
        <w:t>” means “Dead Leaves”</w:t>
      </w:r>
      <w:r w:rsidR="00221FD3">
        <w:rPr>
          <w:rFonts w:ascii="Century Gothic" w:hAnsi="Century Gothic"/>
          <w:sz w:val="24"/>
          <w:szCs w:val="24"/>
        </w:rPr>
        <w:t>,</w:t>
      </w:r>
    </w:p>
    <w:p w:rsidR="00F93800" w:rsidRDefault="00F93800" w:rsidP="0082083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Objective:  </w:t>
      </w:r>
      <w:r w:rsidR="00085AFF">
        <w:rPr>
          <w:rFonts w:ascii="Century Gothic" w:hAnsi="Century Gothic"/>
          <w:sz w:val="24"/>
          <w:szCs w:val="24"/>
        </w:rPr>
        <w:t>I can talk about music by using</w:t>
      </w:r>
      <w:r>
        <w:rPr>
          <w:rFonts w:ascii="Century Gothic" w:hAnsi="Century Gothic"/>
          <w:sz w:val="24"/>
          <w:szCs w:val="24"/>
        </w:rPr>
        <w:t xml:space="preserve"> complete sen</w:t>
      </w:r>
      <w:r w:rsidR="00085AFF">
        <w:rPr>
          <w:rFonts w:ascii="Century Gothic" w:hAnsi="Century Gothic"/>
          <w:sz w:val="24"/>
          <w:szCs w:val="24"/>
        </w:rPr>
        <w:t>tences</w:t>
      </w:r>
      <w:r>
        <w:rPr>
          <w:rFonts w:ascii="Century Gothic" w:hAnsi="Century Gothic"/>
          <w:sz w:val="24"/>
          <w:szCs w:val="24"/>
        </w:rPr>
        <w:t>.</w:t>
      </w:r>
    </w:p>
    <w:p w:rsidR="00F93800" w:rsidRDefault="00D04757" w:rsidP="007674D1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elements of</w:t>
      </w:r>
      <w:r w:rsidR="00745140">
        <w:rPr>
          <w:rFonts w:ascii="Century Gothic" w:hAnsi="Century Gothic"/>
          <w:sz w:val="24"/>
          <w:szCs w:val="24"/>
        </w:rPr>
        <w:t xml:space="preserve"> music</w:t>
      </w:r>
      <w:r>
        <w:rPr>
          <w:rFonts w:ascii="Century Gothic" w:hAnsi="Century Gothic"/>
          <w:sz w:val="24"/>
          <w:szCs w:val="24"/>
        </w:rPr>
        <w:t>.</w:t>
      </w:r>
    </w:p>
    <w:p w:rsidR="007674D1" w:rsidRDefault="00745140" w:rsidP="007674D1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Show students how they will </w:t>
      </w:r>
      <w:r w:rsidR="00D04757">
        <w:rPr>
          <w:rFonts w:ascii="Century Gothic" w:hAnsi="Century Gothic"/>
          <w:sz w:val="24"/>
          <w:szCs w:val="24"/>
        </w:rPr>
        <w:t xml:space="preserve">listen to music </w:t>
      </w:r>
      <w:r>
        <w:rPr>
          <w:rFonts w:ascii="Century Gothic" w:hAnsi="Century Gothic"/>
          <w:sz w:val="24"/>
          <w:szCs w:val="24"/>
        </w:rPr>
        <w:t xml:space="preserve">and draw what they hear. </w:t>
      </w:r>
    </w:p>
    <w:p w:rsidR="007674D1" w:rsidRDefault="0061041D" w:rsidP="007674D1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Students listen to a snippet of music.  Students think and answer “What did you hear?”</w:t>
      </w:r>
    </w:p>
    <w:p w:rsidR="00845AA8" w:rsidRDefault="00845AA8" w:rsidP="00845AA8">
      <w:pPr>
        <w:pStyle w:val="ListParagraph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“I hear________.”</w:t>
      </w:r>
      <w:proofErr w:type="gramEnd"/>
    </w:p>
    <w:p w:rsidR="007674D1" w:rsidRDefault="00D04757" w:rsidP="007674D1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Watch Discovery Education “What is a </w:t>
      </w:r>
      <w:r w:rsidR="00745140">
        <w:rPr>
          <w:rFonts w:ascii="Century Gothic" w:hAnsi="Century Gothic"/>
          <w:sz w:val="24"/>
          <w:szCs w:val="24"/>
        </w:rPr>
        <w:t>leaf? Explain meaning of “</w:t>
      </w:r>
      <w:proofErr w:type="spellStart"/>
      <w:r w:rsidR="00745140">
        <w:rPr>
          <w:rFonts w:ascii="Century Gothic" w:hAnsi="Century Gothic"/>
          <w:sz w:val="24"/>
          <w:szCs w:val="24"/>
        </w:rPr>
        <w:t>Feuilles</w:t>
      </w:r>
      <w:proofErr w:type="spellEnd"/>
      <w:r w:rsidR="00745140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745140">
        <w:rPr>
          <w:rFonts w:ascii="Century Gothic" w:hAnsi="Century Gothic"/>
          <w:sz w:val="24"/>
          <w:szCs w:val="24"/>
        </w:rPr>
        <w:t>Mortes</w:t>
      </w:r>
      <w:proofErr w:type="spellEnd"/>
      <w:r w:rsidR="00745140">
        <w:rPr>
          <w:rFonts w:ascii="Century Gothic" w:hAnsi="Century Gothic"/>
          <w:sz w:val="24"/>
          <w:szCs w:val="24"/>
        </w:rPr>
        <w:t>”</w:t>
      </w:r>
      <w:r w:rsidR="0061041D">
        <w:rPr>
          <w:rFonts w:ascii="Century Gothic" w:hAnsi="Century Gothic"/>
          <w:sz w:val="24"/>
          <w:szCs w:val="24"/>
        </w:rPr>
        <w:t>.</w:t>
      </w:r>
    </w:p>
    <w:p w:rsidR="007674D1" w:rsidRDefault="0061041D" w:rsidP="007674D1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Ask students to make a prediction:  “What do you think you will hear next?”</w:t>
      </w:r>
      <w:r w:rsidR="007674D1">
        <w:rPr>
          <w:rFonts w:ascii="Century Gothic" w:hAnsi="Century Gothic"/>
          <w:sz w:val="24"/>
          <w:szCs w:val="24"/>
        </w:rPr>
        <w:t xml:space="preserve"> </w:t>
      </w:r>
    </w:p>
    <w:p w:rsidR="00845AA8" w:rsidRDefault="00845AA8" w:rsidP="00845AA8">
      <w:pPr>
        <w:pStyle w:val="ListParagrap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“I imagine that it might sound like …”</w:t>
      </w:r>
    </w:p>
    <w:p w:rsidR="007674D1" w:rsidRDefault="0061041D" w:rsidP="007674D1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Stop the music and ask students to talk about what they </w:t>
      </w:r>
      <w:r w:rsidR="00745140">
        <w:rPr>
          <w:rFonts w:ascii="Century Gothic" w:hAnsi="Century Gothic"/>
          <w:sz w:val="24"/>
          <w:szCs w:val="24"/>
        </w:rPr>
        <w:t>heard.</w:t>
      </w:r>
    </w:p>
    <w:p w:rsidR="007674D1" w:rsidRDefault="00D27016" w:rsidP="007674D1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bookmarkStart w:id="0" w:name="_GoBack"/>
      <w:bookmarkEnd w:id="0"/>
      <w:r>
        <w:rPr>
          <w:rFonts w:ascii="Century Gothic" w:hAnsi="Century Gothic"/>
          <w:sz w:val="24"/>
          <w:szCs w:val="24"/>
        </w:rPr>
        <w:t>Students will</w:t>
      </w:r>
      <w:r w:rsidR="0061041D">
        <w:rPr>
          <w:rFonts w:ascii="Century Gothic" w:hAnsi="Century Gothic"/>
          <w:sz w:val="24"/>
          <w:szCs w:val="24"/>
        </w:rPr>
        <w:t xml:space="preserve"> continue to listen to the music</w:t>
      </w:r>
      <w:r>
        <w:rPr>
          <w:rFonts w:ascii="Century Gothic" w:hAnsi="Century Gothic"/>
          <w:sz w:val="24"/>
          <w:szCs w:val="24"/>
        </w:rPr>
        <w:t>.</w:t>
      </w:r>
      <w:r w:rsidR="00745140">
        <w:rPr>
          <w:rFonts w:ascii="Century Gothic" w:hAnsi="Century Gothic"/>
          <w:sz w:val="24"/>
          <w:szCs w:val="24"/>
        </w:rPr>
        <w:t xml:space="preserve"> Students will draw what they hear.</w:t>
      </w:r>
    </w:p>
    <w:p w:rsidR="00D27016" w:rsidRDefault="00F8031F" w:rsidP="00D27016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Ask students to talk about what they heard and what they drew with a partner.</w:t>
      </w:r>
    </w:p>
    <w:p w:rsidR="00845AA8" w:rsidRDefault="00845AA8" w:rsidP="00845AA8">
      <w:pPr>
        <w:pStyle w:val="ListParagrap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“I drew ________ because I heard the music __________.”</w:t>
      </w:r>
    </w:p>
    <w:p w:rsidR="0082083E" w:rsidRPr="00845AA8" w:rsidRDefault="00F8031F" w:rsidP="0082083E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Close-Random students share and present to the class. </w:t>
      </w:r>
    </w:p>
    <w:p w:rsidR="0082083E" w:rsidRDefault="0082083E" w:rsidP="0082083E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ab/>
      </w:r>
    </w:p>
    <w:p w:rsidR="0082083E" w:rsidRDefault="0082083E" w:rsidP="0082083E">
      <w:pPr>
        <w:rPr>
          <w:rFonts w:ascii="Century Gothic" w:hAnsi="Century Gothic"/>
          <w:sz w:val="28"/>
          <w:szCs w:val="28"/>
        </w:rPr>
      </w:pPr>
    </w:p>
    <w:p w:rsidR="0082083E" w:rsidRPr="00817548" w:rsidRDefault="0082083E" w:rsidP="0082083E">
      <w:pPr>
        <w:jc w:val="both"/>
        <w:rPr>
          <w:rFonts w:ascii="Century Gothic" w:hAnsi="Century Gothic"/>
          <w:sz w:val="28"/>
          <w:szCs w:val="28"/>
        </w:rPr>
      </w:pPr>
    </w:p>
    <w:p w:rsidR="0082083E" w:rsidRDefault="0082083E" w:rsidP="0082083E"/>
    <w:p w:rsidR="0082083E" w:rsidRDefault="0082083E" w:rsidP="0082083E"/>
    <w:p w:rsidR="00B45168" w:rsidRDefault="00B45168"/>
    <w:sectPr w:rsidR="00B45168" w:rsidSect="0041305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B5C6E"/>
    <w:multiLevelType w:val="hybridMultilevel"/>
    <w:tmpl w:val="BE181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83E"/>
    <w:rsid w:val="00085AFF"/>
    <w:rsid w:val="00100355"/>
    <w:rsid w:val="00221FD3"/>
    <w:rsid w:val="0041305C"/>
    <w:rsid w:val="0041481D"/>
    <w:rsid w:val="004D486B"/>
    <w:rsid w:val="0061041D"/>
    <w:rsid w:val="00745140"/>
    <w:rsid w:val="007674D1"/>
    <w:rsid w:val="0082083E"/>
    <w:rsid w:val="00835581"/>
    <w:rsid w:val="00845AA8"/>
    <w:rsid w:val="009163A0"/>
    <w:rsid w:val="00B45168"/>
    <w:rsid w:val="00D04757"/>
    <w:rsid w:val="00D27016"/>
    <w:rsid w:val="00DA1F1C"/>
    <w:rsid w:val="00F8031F"/>
    <w:rsid w:val="00F9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8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4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8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4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2014-07-16T02:13:00Z</dcterms:created>
  <dcterms:modified xsi:type="dcterms:W3CDTF">2014-07-28T02:47:00Z</dcterms:modified>
</cp:coreProperties>
</file>