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28" w:rsidRPr="00B15015" w:rsidRDefault="00F114B0" w:rsidP="00513195">
      <w:pPr>
        <w:pStyle w:val="NormalWeb"/>
        <w:spacing w:before="0" w:beforeAutospacing="0" w:after="0" w:afterAutospacing="0"/>
      </w:pPr>
      <w:r>
        <w:t>Math: Unit 14</w:t>
      </w:r>
      <w:r w:rsidR="00513195">
        <w:rPr>
          <w:rFonts w:ascii="Calibri" w:hAnsi="Calibri"/>
          <w:color w:val="000000"/>
          <w:u w:val="single"/>
        </w:rPr>
        <w:t xml:space="preserve">Adding and Subtracting 10’s and 1’s </w:t>
      </w:r>
      <w:r w:rsidR="00513195">
        <w:t>March 17-21</w:t>
      </w:r>
      <w:r w:rsidR="003C6928">
        <w:t>, 2014</w:t>
      </w:r>
    </w:p>
    <w:p w:rsidR="003C6928" w:rsidRPr="00B15015" w:rsidRDefault="00513195" w:rsidP="003C6928">
      <w:pPr>
        <w:spacing w:line="240" w:lineRule="auto"/>
        <w:ind w:left="0" w:firstLine="0"/>
        <w:rPr>
          <w:sz w:val="24"/>
          <w:szCs w:val="24"/>
        </w:rPr>
      </w:pPr>
      <w:r>
        <w:rPr>
          <w:sz w:val="24"/>
          <w:szCs w:val="24"/>
          <w:highlight w:val="yellow"/>
        </w:rPr>
        <w:t>(1</w:t>
      </w:r>
      <w:r w:rsidR="003C6928">
        <w:rPr>
          <w:sz w:val="24"/>
          <w:szCs w:val="24"/>
          <w:highlight w:val="yellow"/>
        </w:rPr>
        <w:t xml:space="preserve">out of a </w:t>
      </w:r>
      <w:proofErr w:type="gramStart"/>
      <w:r w:rsidR="003C6928">
        <w:rPr>
          <w:sz w:val="24"/>
          <w:szCs w:val="24"/>
          <w:highlight w:val="yellow"/>
        </w:rPr>
        <w:t>2</w:t>
      </w:r>
      <w:r w:rsidR="003C6928" w:rsidRPr="00B15015">
        <w:rPr>
          <w:sz w:val="24"/>
          <w:szCs w:val="24"/>
          <w:highlight w:val="yellow"/>
        </w:rPr>
        <w:t xml:space="preserve">  Week</w:t>
      </w:r>
      <w:proofErr w:type="gramEnd"/>
      <w:r w:rsidR="003C6928" w:rsidRPr="00B15015">
        <w:rPr>
          <w:sz w:val="24"/>
          <w:szCs w:val="24"/>
          <w:highlight w:val="yellow"/>
        </w:rPr>
        <w:t xml:space="preserve"> Duration)</w:t>
      </w:r>
    </w:p>
    <w:tbl>
      <w:tblPr>
        <w:tblStyle w:val="TableGrid"/>
        <w:tblW w:w="0" w:type="auto"/>
        <w:tblInd w:w="378" w:type="dxa"/>
        <w:tblLook w:val="04A0"/>
      </w:tblPr>
      <w:tblGrid>
        <w:gridCol w:w="9198"/>
      </w:tblGrid>
      <w:tr w:rsidR="003C6928" w:rsidRPr="00B15015" w:rsidTr="00412E49">
        <w:trPr>
          <w:trHeight w:val="278"/>
        </w:trPr>
        <w:tc>
          <w:tcPr>
            <w:tcW w:w="10638" w:type="dxa"/>
          </w:tcPr>
          <w:p w:rsidR="003C6928" w:rsidRPr="00B15015" w:rsidRDefault="003C6928" w:rsidP="00412E49">
            <w:pPr>
              <w:ind w:left="0" w:firstLine="0"/>
              <w:rPr>
                <w:sz w:val="24"/>
                <w:szCs w:val="24"/>
              </w:rPr>
            </w:pPr>
          </w:p>
        </w:tc>
      </w:tr>
      <w:tr w:rsidR="003C6928" w:rsidRPr="00B15015" w:rsidTr="00412E49">
        <w:trPr>
          <w:trHeight w:val="2798"/>
        </w:trPr>
        <w:tc>
          <w:tcPr>
            <w:tcW w:w="10638" w:type="dxa"/>
          </w:tcPr>
          <w:p w:rsidR="003C6928" w:rsidRPr="00B15015" w:rsidRDefault="003C6928" w:rsidP="00412E49">
            <w:pPr>
              <w:pStyle w:val="Default"/>
              <w:ind w:left="0" w:firstLine="0"/>
              <w:rPr>
                <w:b/>
                <w:color w:val="auto"/>
              </w:rPr>
            </w:pPr>
            <w:r w:rsidRPr="00B15015">
              <w:rPr>
                <w:b/>
                <w:color w:val="auto"/>
              </w:rPr>
              <w:t xml:space="preserve">Content Objective:  </w:t>
            </w:r>
          </w:p>
          <w:p w:rsidR="006C213F" w:rsidRPr="00CB447E" w:rsidRDefault="00EE7324" w:rsidP="006C213F">
            <w:pPr>
              <w:numPr>
                <w:ilvl w:val="0"/>
                <w:numId w:val="10"/>
              </w:numPr>
              <w:jc w:val="left"/>
              <w:textAlignment w:val="baseline"/>
              <w:rPr>
                <w:rFonts w:ascii="Arial" w:eastAsia="Times New Roman" w:hAnsi="Arial" w:cs="Arial"/>
                <w:color w:val="000000"/>
                <w:sz w:val="23"/>
                <w:szCs w:val="23"/>
              </w:rPr>
            </w:pPr>
            <w:hyperlink r:id="rId6" w:history="1">
              <w:proofErr w:type="gramStart"/>
              <w:r w:rsidR="006C213F" w:rsidRPr="00CB447E">
                <w:rPr>
                  <w:rFonts w:ascii="Calibri" w:eastAsia="Times New Roman" w:hAnsi="Calibri" w:cs="Arial"/>
                  <w:color w:val="0000FF"/>
                  <w:sz w:val="24"/>
                  <w:szCs w:val="24"/>
                  <w:u w:val="single"/>
                </w:rPr>
                <w:t>1.NBT.4</w:t>
              </w:r>
              <w:proofErr w:type="gramEnd"/>
            </w:hyperlink>
            <w:r w:rsidR="006C213F" w:rsidRPr="00CB447E">
              <w:rPr>
                <w:rFonts w:ascii="Calibri" w:eastAsia="Times New Roman" w:hAnsi="Calibri" w:cs="Arial"/>
                <w:color w:val="000000"/>
                <w:sz w:val="24"/>
                <w:szCs w:val="24"/>
              </w:rPr>
              <w:t xml:space="preserve">. Add within 100, including adding a two-digit number and a one-digit number, 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 </w:t>
            </w:r>
          </w:p>
          <w:p w:rsidR="006C213F" w:rsidRPr="00CB447E" w:rsidRDefault="00EE7324" w:rsidP="006C213F">
            <w:pPr>
              <w:numPr>
                <w:ilvl w:val="0"/>
                <w:numId w:val="10"/>
              </w:numPr>
              <w:jc w:val="left"/>
              <w:textAlignment w:val="baseline"/>
              <w:rPr>
                <w:rFonts w:ascii="Arial" w:eastAsia="Times New Roman" w:hAnsi="Arial" w:cs="Arial"/>
                <w:color w:val="000000"/>
                <w:sz w:val="23"/>
                <w:szCs w:val="23"/>
              </w:rPr>
            </w:pPr>
            <w:hyperlink r:id="rId7" w:history="1">
              <w:proofErr w:type="gramStart"/>
              <w:r w:rsidR="006C213F" w:rsidRPr="00CB447E">
                <w:rPr>
                  <w:rFonts w:ascii="Calibri" w:eastAsia="Times New Roman" w:hAnsi="Calibri" w:cs="Arial"/>
                  <w:color w:val="0000FF"/>
                  <w:sz w:val="24"/>
                  <w:szCs w:val="24"/>
                  <w:u w:val="single"/>
                </w:rPr>
                <w:t>1.NBT.5</w:t>
              </w:r>
              <w:proofErr w:type="gramEnd"/>
            </w:hyperlink>
            <w:r w:rsidR="006C213F" w:rsidRPr="00CB447E">
              <w:rPr>
                <w:rFonts w:ascii="Calibri" w:eastAsia="Times New Roman" w:hAnsi="Calibri" w:cs="Arial"/>
                <w:color w:val="000000"/>
                <w:sz w:val="24"/>
                <w:szCs w:val="24"/>
              </w:rPr>
              <w:t>. Given a two-digit number, mentally find 10 more or 10 less than the number, without having to count; explain the reasoning used.</w:t>
            </w:r>
          </w:p>
          <w:p w:rsidR="003C6928" w:rsidRPr="006C213F" w:rsidRDefault="00EE7324" w:rsidP="006C213F">
            <w:pPr>
              <w:numPr>
                <w:ilvl w:val="0"/>
                <w:numId w:val="10"/>
              </w:numPr>
              <w:jc w:val="left"/>
              <w:textAlignment w:val="baseline"/>
              <w:rPr>
                <w:rFonts w:ascii="Arial" w:eastAsia="Times New Roman" w:hAnsi="Arial" w:cs="Arial"/>
                <w:color w:val="000000"/>
                <w:sz w:val="23"/>
                <w:szCs w:val="23"/>
              </w:rPr>
            </w:pPr>
            <w:hyperlink r:id="rId8" w:history="1">
              <w:proofErr w:type="gramStart"/>
              <w:r w:rsidR="006C213F" w:rsidRPr="00CB447E">
                <w:rPr>
                  <w:rFonts w:ascii="Calibri" w:eastAsia="Times New Roman" w:hAnsi="Calibri" w:cs="Arial"/>
                  <w:color w:val="0000FF"/>
                  <w:sz w:val="24"/>
                  <w:szCs w:val="24"/>
                  <w:u w:val="single"/>
                </w:rPr>
                <w:t>1.NBT.6</w:t>
              </w:r>
              <w:proofErr w:type="gramEnd"/>
            </w:hyperlink>
            <w:r w:rsidR="006C213F" w:rsidRPr="00CB447E">
              <w:rPr>
                <w:rFonts w:ascii="Calibri" w:eastAsia="Times New Roman" w:hAnsi="Calibri" w:cs="Arial"/>
                <w:color w:val="000000"/>
                <w:sz w:val="24"/>
                <w:szCs w:val="24"/>
              </w:rPr>
              <w:t>. 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w:t>
            </w:r>
          </w:p>
        </w:tc>
      </w:tr>
      <w:tr w:rsidR="003C6928" w:rsidRPr="00DF7E60" w:rsidTr="00412E49">
        <w:tc>
          <w:tcPr>
            <w:tcW w:w="10638" w:type="dxa"/>
          </w:tcPr>
          <w:p w:rsidR="003C6928" w:rsidRPr="00B15015" w:rsidRDefault="003C6928" w:rsidP="00412E49">
            <w:pPr>
              <w:spacing w:line="276" w:lineRule="auto"/>
              <w:rPr>
                <w:b/>
                <w:sz w:val="24"/>
                <w:szCs w:val="24"/>
              </w:rPr>
            </w:pPr>
            <w:r w:rsidRPr="00B15015">
              <w:rPr>
                <w:b/>
                <w:sz w:val="24"/>
                <w:szCs w:val="24"/>
              </w:rPr>
              <w:t>WARM UP:  (problem of the day, etc) 10-15 MIN.</w:t>
            </w:r>
          </w:p>
          <w:p w:rsidR="003C6928" w:rsidRPr="00DF7E60" w:rsidRDefault="003C6928" w:rsidP="00412E49">
            <w:pPr>
              <w:spacing w:line="276" w:lineRule="auto"/>
              <w:ind w:left="0" w:firstLine="0"/>
              <w:rPr>
                <w:color w:val="FF0000"/>
                <w:sz w:val="24"/>
                <w:szCs w:val="24"/>
              </w:rPr>
            </w:pPr>
            <w:r w:rsidRPr="00B15015">
              <w:rPr>
                <w:sz w:val="24"/>
                <w:szCs w:val="24"/>
              </w:rPr>
              <w:t>TW guide students to complete calendar activities: (using complete sentences) day of the week, month of the year, discuss specials</w:t>
            </w:r>
            <w:r>
              <w:rPr>
                <w:sz w:val="24"/>
                <w:szCs w:val="24"/>
              </w:rPr>
              <w:t xml:space="preserve"> of the day</w:t>
            </w:r>
            <w:r w:rsidRPr="00B15015">
              <w:rPr>
                <w:sz w:val="24"/>
                <w:szCs w:val="24"/>
              </w:rPr>
              <w:t>, sing songs about the days of the week and months of the year, quick images, counting incorporating tallies and/or graphs</w:t>
            </w:r>
          </w:p>
        </w:tc>
      </w:tr>
      <w:tr w:rsidR="003C6928" w:rsidRPr="00DF7E60" w:rsidTr="00412E49">
        <w:tc>
          <w:tcPr>
            <w:tcW w:w="10638" w:type="dxa"/>
          </w:tcPr>
          <w:p w:rsidR="003C6928" w:rsidRPr="00B15015" w:rsidRDefault="003C6928" w:rsidP="00412E49">
            <w:pPr>
              <w:spacing w:line="276" w:lineRule="auto"/>
              <w:rPr>
                <w:b/>
                <w:sz w:val="24"/>
                <w:szCs w:val="24"/>
              </w:rPr>
            </w:pPr>
            <w:r w:rsidRPr="00B15015">
              <w:rPr>
                <w:b/>
                <w:sz w:val="24"/>
                <w:szCs w:val="24"/>
              </w:rPr>
              <w:t>COMPUTATIONAL FLUENCY PRACTICE/Discussions:  10-15 MIN.</w:t>
            </w:r>
          </w:p>
          <w:p w:rsidR="003C6928" w:rsidRPr="005A2E9E" w:rsidRDefault="003C6928" w:rsidP="00412E49">
            <w:pPr>
              <w:pStyle w:val="ListParagraph"/>
              <w:numPr>
                <w:ilvl w:val="0"/>
                <w:numId w:val="2"/>
              </w:numPr>
            </w:pPr>
            <w:r w:rsidRPr="005A2E9E">
              <w:rPr>
                <w:sz w:val="24"/>
                <w:szCs w:val="24"/>
              </w:rPr>
              <w:t>Skip counting by 2s, 5s, an</w:t>
            </w:r>
            <w:r>
              <w:rPr>
                <w:sz w:val="24"/>
                <w:szCs w:val="24"/>
              </w:rPr>
              <w:t>d 10s forwards and backwards</w:t>
            </w:r>
          </w:p>
          <w:p w:rsidR="003C6928" w:rsidRPr="005A2E9E" w:rsidRDefault="003C6928" w:rsidP="00412E49">
            <w:pPr>
              <w:pStyle w:val="ListParagraph"/>
              <w:numPr>
                <w:ilvl w:val="0"/>
                <w:numId w:val="2"/>
              </w:numPr>
            </w:pPr>
            <w:r w:rsidRPr="005A2E9E">
              <w:rPr>
                <w:sz w:val="24"/>
                <w:szCs w:val="24"/>
              </w:rPr>
              <w:t>Number of the Day – Students discuss number patterns explaining using complete sentences ho</w:t>
            </w:r>
            <w:r>
              <w:rPr>
                <w:sz w:val="24"/>
                <w:szCs w:val="24"/>
              </w:rPr>
              <w:t>w problem of the day was solved</w:t>
            </w:r>
          </w:p>
          <w:p w:rsidR="003C6928" w:rsidRPr="005A2E9E" w:rsidRDefault="003C6928" w:rsidP="00412E49">
            <w:pPr>
              <w:pStyle w:val="ListParagraph"/>
              <w:numPr>
                <w:ilvl w:val="0"/>
                <w:numId w:val="2"/>
              </w:numPr>
              <w:rPr>
                <w:b/>
                <w:u w:val="single"/>
              </w:rPr>
            </w:pPr>
            <w:r w:rsidRPr="005A2E9E">
              <w:rPr>
                <w:b/>
                <w:sz w:val="24"/>
                <w:szCs w:val="24"/>
                <w:u w:val="single"/>
              </w:rPr>
              <w:t>Number Talks (Combinations 6-10</w:t>
            </w:r>
            <w:r>
              <w:rPr>
                <w:b/>
                <w:sz w:val="24"/>
                <w:szCs w:val="24"/>
                <w:u w:val="single"/>
              </w:rPr>
              <w:t>, fact fluency 1-10</w:t>
            </w:r>
            <w:r w:rsidRPr="005A2E9E">
              <w:rPr>
                <w:b/>
                <w:sz w:val="24"/>
                <w:szCs w:val="24"/>
                <w:u w:val="single"/>
              </w:rPr>
              <w:t>)</w:t>
            </w:r>
          </w:p>
          <w:p w:rsidR="003C6928" w:rsidRPr="00DF7E60" w:rsidRDefault="00F114B0" w:rsidP="00412E49">
            <w:pPr>
              <w:spacing w:line="276" w:lineRule="auto"/>
              <w:rPr>
                <w:color w:val="FF0000"/>
              </w:rPr>
            </w:pPr>
            <w:r>
              <w:rPr>
                <w:sz w:val="24"/>
                <w:szCs w:val="24"/>
              </w:rPr>
              <w:t>Unit 14 Review, Week 1</w:t>
            </w:r>
            <w:r w:rsidR="003C6928" w:rsidRPr="00B15015">
              <w:rPr>
                <w:sz w:val="24"/>
                <w:szCs w:val="24"/>
              </w:rPr>
              <w:t>, Days 1-5</w:t>
            </w:r>
          </w:p>
        </w:tc>
      </w:tr>
    </w:tbl>
    <w:p w:rsidR="003C6928" w:rsidRDefault="003C6928" w:rsidP="003C6928">
      <w:pPr>
        <w:spacing w:line="240" w:lineRule="auto"/>
        <w:rPr>
          <w:color w:val="FF0000"/>
          <w:sz w:val="24"/>
          <w:szCs w:val="24"/>
        </w:rPr>
      </w:pPr>
    </w:p>
    <w:p w:rsidR="003C6928" w:rsidRDefault="003C6928" w:rsidP="003C6928">
      <w:pPr>
        <w:spacing w:line="240" w:lineRule="auto"/>
        <w:rPr>
          <w:color w:val="FF0000"/>
          <w:sz w:val="24"/>
          <w:szCs w:val="24"/>
        </w:rPr>
      </w:pPr>
    </w:p>
    <w:tbl>
      <w:tblPr>
        <w:tblStyle w:val="TableGrid"/>
        <w:tblW w:w="0" w:type="auto"/>
        <w:tblInd w:w="378" w:type="dxa"/>
        <w:tblLook w:val="04A0"/>
      </w:tblPr>
      <w:tblGrid>
        <w:gridCol w:w="9198"/>
      </w:tblGrid>
      <w:tr w:rsidR="003C6928" w:rsidTr="00412E49">
        <w:tc>
          <w:tcPr>
            <w:tcW w:w="9198" w:type="dxa"/>
          </w:tcPr>
          <w:p w:rsidR="003C6928" w:rsidRPr="00B038C8" w:rsidRDefault="003C6928" w:rsidP="00412E49">
            <w:pPr>
              <w:ind w:left="0" w:firstLine="0"/>
              <w:rPr>
                <w:sz w:val="28"/>
                <w:szCs w:val="28"/>
              </w:rPr>
            </w:pPr>
            <w:r w:rsidRPr="00B038C8">
              <w:rPr>
                <w:b/>
                <w:sz w:val="28"/>
                <w:szCs w:val="28"/>
              </w:rPr>
              <w:t>Materials Needed:</w:t>
            </w:r>
            <w:r w:rsidR="00D66A6D" w:rsidRPr="00B038C8">
              <w:rPr>
                <w:sz w:val="28"/>
                <w:szCs w:val="28"/>
              </w:rPr>
              <w:t>hundreds charts, number lines, base-10 models</w:t>
            </w:r>
            <w:r w:rsidR="006C0F74" w:rsidRPr="00B038C8">
              <w:rPr>
                <w:sz w:val="28"/>
                <w:szCs w:val="28"/>
              </w:rPr>
              <w:t>/place value blocks</w:t>
            </w:r>
            <w:r w:rsidR="00B038C8">
              <w:rPr>
                <w:sz w:val="28"/>
                <w:szCs w:val="28"/>
              </w:rPr>
              <w:t xml:space="preserve">, </w:t>
            </w:r>
            <w:r w:rsidR="00D66A6D" w:rsidRPr="00B038C8">
              <w:rPr>
                <w:sz w:val="28"/>
                <w:szCs w:val="28"/>
              </w:rPr>
              <w:t xml:space="preserve">Unit 14 </w:t>
            </w:r>
            <w:r w:rsidR="00594012" w:rsidRPr="00B038C8">
              <w:rPr>
                <w:sz w:val="28"/>
                <w:szCs w:val="28"/>
              </w:rPr>
              <w:t>Formative Assessment</w:t>
            </w:r>
            <w:r w:rsidR="00F0598F" w:rsidRPr="00B038C8">
              <w:rPr>
                <w:sz w:val="28"/>
                <w:szCs w:val="28"/>
              </w:rPr>
              <w:t>, Practice Set 1</w:t>
            </w:r>
            <w:r w:rsidR="000C3B98" w:rsidRPr="00B038C8">
              <w:rPr>
                <w:sz w:val="28"/>
                <w:szCs w:val="28"/>
              </w:rPr>
              <w:t xml:space="preserve">, </w:t>
            </w:r>
            <w:r w:rsidR="00F0598F" w:rsidRPr="00B038C8">
              <w:rPr>
                <w:sz w:val="28"/>
                <w:szCs w:val="28"/>
              </w:rPr>
              <w:t>Practice Set 2</w:t>
            </w:r>
            <w:r w:rsidR="00BD33B8" w:rsidRPr="00B038C8">
              <w:rPr>
                <w:sz w:val="28"/>
                <w:szCs w:val="28"/>
              </w:rPr>
              <w:t>, Practice Set 3, Word Problem Stories.</w:t>
            </w:r>
          </w:p>
        </w:tc>
      </w:tr>
    </w:tbl>
    <w:p w:rsidR="003C6928" w:rsidRPr="00DF7E60" w:rsidRDefault="003C6928" w:rsidP="003C6928">
      <w:pPr>
        <w:spacing w:line="240" w:lineRule="auto"/>
        <w:ind w:left="0" w:firstLine="0"/>
        <w:rPr>
          <w:color w:val="FF0000"/>
          <w:sz w:val="24"/>
          <w:szCs w:val="24"/>
        </w:rPr>
      </w:pPr>
    </w:p>
    <w:tbl>
      <w:tblPr>
        <w:tblStyle w:val="TableGrid"/>
        <w:tblpPr w:leftFromText="180" w:rightFromText="180" w:vertAnchor="text" w:horzAnchor="margin" w:tblpY="138"/>
        <w:tblW w:w="0" w:type="auto"/>
        <w:tblLayout w:type="fixed"/>
        <w:tblLook w:val="04A0"/>
      </w:tblPr>
      <w:tblGrid>
        <w:gridCol w:w="523"/>
        <w:gridCol w:w="6785"/>
        <w:gridCol w:w="1980"/>
      </w:tblGrid>
      <w:tr w:rsidR="003C6928" w:rsidRPr="00DF7E60" w:rsidTr="00412E49">
        <w:tc>
          <w:tcPr>
            <w:tcW w:w="523" w:type="dxa"/>
            <w:vMerge w:val="restart"/>
            <w:tcBorders>
              <w:top w:val="single" w:sz="4" w:space="0" w:color="auto"/>
              <w:left w:val="single" w:sz="4" w:space="0" w:color="auto"/>
            </w:tcBorders>
            <w:shd w:val="clear" w:color="auto" w:fill="auto"/>
            <w:textDirection w:val="btLr"/>
          </w:tcPr>
          <w:p w:rsidR="003C6928" w:rsidRPr="00D457DF" w:rsidRDefault="003C6928" w:rsidP="00412E49">
            <w:pPr>
              <w:ind w:left="113" w:right="113"/>
              <w:rPr>
                <w:b/>
                <w:sz w:val="24"/>
                <w:szCs w:val="24"/>
              </w:rPr>
            </w:pPr>
            <w:r w:rsidRPr="00D457DF">
              <w:rPr>
                <w:b/>
                <w:sz w:val="24"/>
                <w:szCs w:val="24"/>
              </w:rPr>
              <w:t xml:space="preserve">                        Anchor  Chart</w:t>
            </w:r>
          </w:p>
        </w:tc>
        <w:tc>
          <w:tcPr>
            <w:tcW w:w="8765" w:type="dxa"/>
            <w:gridSpan w:val="2"/>
          </w:tcPr>
          <w:p w:rsidR="003C6928" w:rsidRPr="00D457DF" w:rsidRDefault="003C6928" w:rsidP="00412E49">
            <w:pPr>
              <w:ind w:left="0" w:firstLine="0"/>
              <w:rPr>
                <w:b/>
                <w:sz w:val="32"/>
                <w:szCs w:val="32"/>
                <w:u w:val="single"/>
              </w:rPr>
            </w:pPr>
            <w:r w:rsidRPr="00D457DF">
              <w:rPr>
                <w:b/>
                <w:sz w:val="32"/>
                <w:szCs w:val="32"/>
              </w:rPr>
              <w:t xml:space="preserve">Focus:  </w:t>
            </w:r>
            <w:r w:rsidR="00BB6C89">
              <w:rPr>
                <w:rFonts w:ascii="Calibri" w:eastAsia="Times New Roman" w:hAnsi="Calibri" w:cs="Arial"/>
                <w:b/>
                <w:color w:val="000000"/>
                <w:sz w:val="32"/>
                <w:szCs w:val="32"/>
              </w:rPr>
              <w:t>Understanding and applying concept of 10 to develop foundational place value concepts</w:t>
            </w:r>
            <w:r w:rsidR="00603C38">
              <w:rPr>
                <w:rFonts w:ascii="Calibri" w:eastAsia="Times New Roman" w:hAnsi="Calibri" w:cs="Arial"/>
                <w:b/>
                <w:color w:val="000000"/>
                <w:sz w:val="32"/>
                <w:szCs w:val="32"/>
              </w:rPr>
              <w:t>.</w:t>
            </w:r>
          </w:p>
          <w:p w:rsidR="003C6928" w:rsidRPr="00D457DF" w:rsidRDefault="003C6928" w:rsidP="00412E49">
            <w:pPr>
              <w:rPr>
                <w:b/>
                <w:sz w:val="24"/>
                <w:szCs w:val="24"/>
              </w:rPr>
            </w:pPr>
          </w:p>
        </w:tc>
      </w:tr>
      <w:tr w:rsidR="003C6928" w:rsidRPr="00DF7E60" w:rsidTr="00412E49">
        <w:tc>
          <w:tcPr>
            <w:tcW w:w="523" w:type="dxa"/>
            <w:vMerge/>
            <w:tcBorders>
              <w:left w:val="single" w:sz="4" w:space="0" w:color="auto"/>
            </w:tcBorders>
            <w:shd w:val="clear" w:color="auto" w:fill="auto"/>
          </w:tcPr>
          <w:p w:rsidR="003C6928" w:rsidRPr="00D457DF" w:rsidRDefault="003C6928" w:rsidP="00412E49">
            <w:pPr>
              <w:rPr>
                <w:b/>
                <w:sz w:val="24"/>
                <w:szCs w:val="24"/>
              </w:rPr>
            </w:pPr>
          </w:p>
        </w:tc>
        <w:tc>
          <w:tcPr>
            <w:tcW w:w="6785" w:type="dxa"/>
            <w:tcBorders>
              <w:right w:val="single" w:sz="4" w:space="0" w:color="auto"/>
            </w:tcBorders>
          </w:tcPr>
          <w:p w:rsidR="00B038C8" w:rsidRDefault="00B038C8" w:rsidP="00412E49">
            <w:pPr>
              <w:ind w:left="0" w:firstLine="0"/>
              <w:rPr>
                <w:b/>
                <w:sz w:val="24"/>
                <w:szCs w:val="24"/>
              </w:rPr>
            </w:pPr>
          </w:p>
          <w:p w:rsidR="00B038C8" w:rsidRDefault="00B038C8" w:rsidP="00412E49">
            <w:pPr>
              <w:ind w:left="0" w:firstLine="0"/>
              <w:rPr>
                <w:b/>
                <w:sz w:val="24"/>
                <w:szCs w:val="24"/>
              </w:rPr>
            </w:pPr>
          </w:p>
          <w:p w:rsidR="00B038C8" w:rsidRDefault="00B038C8" w:rsidP="00412E49">
            <w:pPr>
              <w:ind w:left="0" w:firstLine="0"/>
              <w:rPr>
                <w:b/>
                <w:sz w:val="24"/>
                <w:szCs w:val="24"/>
              </w:rPr>
            </w:pPr>
          </w:p>
          <w:p w:rsidR="00B038C8" w:rsidRDefault="00B038C8" w:rsidP="00412E49">
            <w:pPr>
              <w:ind w:left="0" w:firstLine="0"/>
              <w:rPr>
                <w:b/>
                <w:sz w:val="24"/>
                <w:szCs w:val="24"/>
              </w:rPr>
            </w:pPr>
          </w:p>
          <w:p w:rsidR="003C6928" w:rsidRDefault="003C6928" w:rsidP="00412E49">
            <w:pPr>
              <w:ind w:left="0" w:firstLine="0"/>
              <w:rPr>
                <w:b/>
                <w:sz w:val="24"/>
                <w:szCs w:val="24"/>
              </w:rPr>
            </w:pPr>
            <w:r>
              <w:rPr>
                <w:b/>
                <w:sz w:val="24"/>
                <w:szCs w:val="24"/>
              </w:rPr>
              <w:lastRenderedPageBreak/>
              <w:t>Background vocabulary to be used by the teacher:</w:t>
            </w:r>
          </w:p>
          <w:p w:rsidR="003C6928" w:rsidRDefault="003C6928" w:rsidP="00412E49">
            <w:pPr>
              <w:ind w:left="0" w:firstLine="0"/>
              <w:rPr>
                <w:b/>
                <w:sz w:val="24"/>
                <w:szCs w:val="24"/>
              </w:rPr>
            </w:pPr>
          </w:p>
          <w:tbl>
            <w:tblPr>
              <w:tblW w:w="0" w:type="auto"/>
              <w:tblLayout w:type="fixed"/>
              <w:tblCellMar>
                <w:top w:w="15" w:type="dxa"/>
                <w:left w:w="15" w:type="dxa"/>
                <w:bottom w:w="15" w:type="dxa"/>
                <w:right w:w="15" w:type="dxa"/>
              </w:tblCellMar>
              <w:tblLook w:val="04A0"/>
            </w:tblPr>
            <w:tblGrid>
              <w:gridCol w:w="3536"/>
              <w:gridCol w:w="3785"/>
            </w:tblGrid>
            <w:tr w:rsidR="00BB6C89" w:rsidRPr="00CB447E" w:rsidTr="00797343">
              <w:tc>
                <w:tcPr>
                  <w:tcW w:w="353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B6C89" w:rsidRPr="00CB447E" w:rsidRDefault="00BB6C89" w:rsidP="00963ADE">
                  <w:pPr>
                    <w:framePr w:hSpace="180" w:wrap="around" w:vAnchor="text" w:hAnchor="margin" w:y="138"/>
                    <w:spacing w:line="240" w:lineRule="auto"/>
                    <w:rPr>
                      <w:rFonts w:ascii="Times New Roman" w:eastAsia="Times New Roman" w:hAnsi="Times New Roman" w:cs="Times New Roman"/>
                      <w:sz w:val="24"/>
                      <w:szCs w:val="24"/>
                    </w:rPr>
                  </w:pPr>
                  <w:r w:rsidRPr="00CB447E">
                    <w:rPr>
                      <w:rFonts w:ascii="Calibri" w:eastAsia="Times New Roman" w:hAnsi="Calibri" w:cs="Times New Roman"/>
                      <w:b/>
                      <w:bCs/>
                      <w:color w:val="000000"/>
                      <w:sz w:val="24"/>
                      <w:szCs w:val="24"/>
                    </w:rPr>
                    <w:t>CONTENT:</w:t>
                  </w:r>
                </w:p>
                <w:p w:rsidR="00BB6C89" w:rsidRPr="00CB447E" w:rsidRDefault="00BB6C89" w:rsidP="00963ADE">
                  <w:pPr>
                    <w:framePr w:hSpace="180" w:wrap="around" w:vAnchor="text" w:hAnchor="margin" w:y="138"/>
                    <w:numPr>
                      <w:ilvl w:val="0"/>
                      <w:numId w:val="11"/>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Multiples of 10</w:t>
                  </w:r>
                </w:p>
                <w:p w:rsidR="00BB6C89" w:rsidRPr="00CB447E" w:rsidRDefault="00BB6C89" w:rsidP="00963ADE">
                  <w:pPr>
                    <w:framePr w:hSpace="180" w:wrap="around" w:vAnchor="text" w:hAnchor="margin" w:y="138"/>
                    <w:numPr>
                      <w:ilvl w:val="0"/>
                      <w:numId w:val="11"/>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Place value</w:t>
                  </w:r>
                </w:p>
                <w:p w:rsidR="00BB6C89" w:rsidRPr="00CB447E" w:rsidRDefault="00BB6C89" w:rsidP="00963ADE">
                  <w:pPr>
                    <w:framePr w:hSpace="180" w:wrap="around" w:vAnchor="text" w:hAnchor="margin" w:y="138"/>
                    <w:numPr>
                      <w:ilvl w:val="0"/>
                      <w:numId w:val="11"/>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Property of Operations</w:t>
                  </w:r>
                </w:p>
                <w:p w:rsidR="00BB6C89" w:rsidRPr="00CB447E" w:rsidRDefault="00BB6C89" w:rsidP="00963ADE">
                  <w:pPr>
                    <w:framePr w:hSpace="180" w:wrap="around" w:vAnchor="text" w:hAnchor="margin" w:y="138"/>
                    <w:numPr>
                      <w:ilvl w:val="0"/>
                      <w:numId w:val="11"/>
                    </w:numPr>
                    <w:spacing w:after="200"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Mentally</w:t>
                  </w:r>
                </w:p>
                <w:p w:rsidR="00BB6C89" w:rsidRPr="00CB447E" w:rsidRDefault="00BB6C89" w:rsidP="00963ADE">
                  <w:pPr>
                    <w:framePr w:hSpace="180" w:wrap="around" w:vAnchor="text" w:hAnchor="margin" w:y="138"/>
                    <w:spacing w:line="0" w:lineRule="atLeast"/>
                    <w:rPr>
                      <w:rFonts w:ascii="Times New Roman" w:eastAsia="Times New Roman" w:hAnsi="Times New Roman" w:cs="Times New Roman"/>
                      <w:sz w:val="24"/>
                      <w:szCs w:val="24"/>
                    </w:rPr>
                  </w:pPr>
                  <w:r w:rsidRPr="00CB447E">
                    <w:rPr>
                      <w:rFonts w:ascii="Times New Roman" w:eastAsia="Times New Roman" w:hAnsi="Times New Roman" w:cs="Times New Roman"/>
                      <w:sz w:val="24"/>
                      <w:szCs w:val="24"/>
                    </w:rPr>
                    <w:br/>
                  </w:r>
                </w:p>
              </w:tc>
              <w:tc>
                <w:tcPr>
                  <w:tcW w:w="378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B6C89" w:rsidRPr="00CB447E" w:rsidRDefault="00BB6C89" w:rsidP="00963ADE">
                  <w:pPr>
                    <w:framePr w:hSpace="180" w:wrap="around" w:vAnchor="text" w:hAnchor="margin" w:y="138"/>
                    <w:spacing w:line="240" w:lineRule="auto"/>
                    <w:rPr>
                      <w:rFonts w:ascii="Times New Roman" w:eastAsia="Times New Roman" w:hAnsi="Times New Roman" w:cs="Times New Roman"/>
                      <w:sz w:val="24"/>
                      <w:szCs w:val="24"/>
                    </w:rPr>
                  </w:pPr>
                  <w:r w:rsidRPr="00CB447E">
                    <w:rPr>
                      <w:rFonts w:ascii="Calibri" w:eastAsia="Times New Roman" w:hAnsi="Calibri" w:cs="Times New Roman"/>
                      <w:b/>
                      <w:bCs/>
                      <w:color w:val="000000"/>
                      <w:sz w:val="24"/>
                      <w:szCs w:val="24"/>
                    </w:rPr>
                    <w:t>SKILLS:</w:t>
                  </w:r>
                </w:p>
                <w:p w:rsidR="00BB6C89" w:rsidRPr="00CB447E" w:rsidRDefault="00BB6C89" w:rsidP="00963ADE">
                  <w:pPr>
                    <w:framePr w:hSpace="180" w:wrap="around" w:vAnchor="text" w:hAnchor="margin" w:y="138"/>
                    <w:numPr>
                      <w:ilvl w:val="0"/>
                      <w:numId w:val="12"/>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Subtract</w:t>
                  </w:r>
                </w:p>
                <w:p w:rsidR="00BB6C89" w:rsidRPr="00CB447E" w:rsidRDefault="00BB6C89" w:rsidP="00963ADE">
                  <w:pPr>
                    <w:framePr w:hSpace="180" w:wrap="around" w:vAnchor="text" w:hAnchor="margin" w:y="138"/>
                    <w:numPr>
                      <w:ilvl w:val="0"/>
                      <w:numId w:val="12"/>
                    </w:numPr>
                    <w:spacing w:after="200"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Explain reasoning</w:t>
                  </w:r>
                </w:p>
                <w:p w:rsidR="00BB6C89" w:rsidRPr="00CB447E" w:rsidRDefault="00BB6C89" w:rsidP="00963ADE">
                  <w:pPr>
                    <w:framePr w:hSpace="180" w:wrap="around" w:vAnchor="text" w:hAnchor="margin" w:y="138"/>
                    <w:spacing w:after="200" w:line="0" w:lineRule="atLeast"/>
                    <w:ind w:left="0" w:firstLine="0"/>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Use models and drawings</w:t>
                  </w:r>
                </w:p>
              </w:tc>
            </w:tr>
          </w:tbl>
          <w:p w:rsidR="00BB6C89" w:rsidRDefault="00BB6C89" w:rsidP="00412E49">
            <w:pPr>
              <w:ind w:left="0" w:firstLine="0"/>
              <w:rPr>
                <w:b/>
                <w:sz w:val="24"/>
                <w:szCs w:val="24"/>
              </w:rPr>
            </w:pPr>
          </w:p>
          <w:p w:rsidR="003C6928" w:rsidRDefault="003C6928" w:rsidP="00412E49">
            <w:pPr>
              <w:rPr>
                <w:b/>
                <w:sz w:val="24"/>
                <w:szCs w:val="24"/>
                <w:u w:val="single"/>
              </w:rPr>
            </w:pPr>
            <w:r w:rsidRPr="005762CC">
              <w:rPr>
                <w:b/>
                <w:sz w:val="24"/>
                <w:szCs w:val="24"/>
                <w:u w:val="single"/>
              </w:rPr>
              <w:t xml:space="preserve">Vocabulary: </w:t>
            </w:r>
          </w:p>
          <w:p w:rsidR="00A1404A" w:rsidRPr="00CB447E" w:rsidRDefault="00A1404A" w:rsidP="00A1404A">
            <w:pPr>
              <w:numPr>
                <w:ilvl w:val="0"/>
                <w:numId w:val="13"/>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Multiples</w:t>
            </w:r>
          </w:p>
          <w:p w:rsidR="00A1404A" w:rsidRPr="00CB447E" w:rsidRDefault="00A1404A" w:rsidP="00A1404A">
            <w:pPr>
              <w:numPr>
                <w:ilvl w:val="0"/>
                <w:numId w:val="13"/>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 xml:space="preserve">Addition </w:t>
            </w:r>
          </w:p>
          <w:p w:rsidR="00A1404A" w:rsidRPr="00CB447E" w:rsidRDefault="00A1404A" w:rsidP="00A1404A">
            <w:pPr>
              <w:numPr>
                <w:ilvl w:val="0"/>
                <w:numId w:val="13"/>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Subtraction</w:t>
            </w:r>
          </w:p>
          <w:p w:rsidR="00A1404A" w:rsidRPr="005042F3" w:rsidRDefault="00A1404A" w:rsidP="00A1404A">
            <w:pPr>
              <w:numPr>
                <w:ilvl w:val="0"/>
                <w:numId w:val="13"/>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Place value</w:t>
            </w:r>
          </w:p>
          <w:p w:rsidR="005042F3" w:rsidRPr="00CB447E" w:rsidRDefault="005042F3" w:rsidP="00A1404A">
            <w:pPr>
              <w:numPr>
                <w:ilvl w:val="0"/>
                <w:numId w:val="13"/>
              </w:numPr>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Relationships</w:t>
            </w:r>
          </w:p>
          <w:p w:rsidR="00514A13" w:rsidRPr="00DD2AD3" w:rsidRDefault="00A1404A" w:rsidP="00514A13">
            <w:pPr>
              <w:numPr>
                <w:ilvl w:val="0"/>
                <w:numId w:val="13"/>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Property of operations</w:t>
            </w:r>
            <w:r w:rsidR="00514A13">
              <w:rPr>
                <w:rFonts w:ascii="Calibri" w:eastAsia="Times New Roman" w:hAnsi="Calibri" w:cs="Arial"/>
                <w:color w:val="000000"/>
                <w:sz w:val="24"/>
                <w:szCs w:val="24"/>
              </w:rPr>
              <w:t>:(</w:t>
            </w:r>
            <w:r w:rsidR="00D3007E">
              <w:rPr>
                <w:rFonts w:ascii="Calibri" w:eastAsia="Times New Roman" w:hAnsi="Calibri" w:cs="Arial"/>
                <w:color w:val="000000"/>
                <w:sz w:val="24"/>
                <w:szCs w:val="24"/>
              </w:rPr>
              <w:t xml:space="preserve">(commutative is </w:t>
            </w:r>
            <w:r w:rsidR="00514A13">
              <w:rPr>
                <w:rFonts w:ascii="Calibri" w:eastAsia="Times New Roman" w:hAnsi="Calibri" w:cs="Arial"/>
                <w:color w:val="000000"/>
                <w:sz w:val="24"/>
                <w:szCs w:val="24"/>
              </w:rPr>
              <w:t xml:space="preserve"> 4+2 = 2+4</w:t>
            </w:r>
            <w:r w:rsidR="00D3007E">
              <w:rPr>
                <w:rFonts w:ascii="Calibri" w:eastAsia="Times New Roman" w:hAnsi="Calibri" w:cs="Arial"/>
                <w:color w:val="000000"/>
                <w:sz w:val="24"/>
                <w:szCs w:val="24"/>
              </w:rPr>
              <w:t>)</w:t>
            </w:r>
          </w:p>
          <w:p w:rsidR="00514A13" w:rsidRPr="00CB447E" w:rsidRDefault="00D3007E" w:rsidP="00514A13">
            <w:pPr>
              <w:ind w:left="720" w:firstLine="0"/>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w:t>
            </w:r>
            <w:r w:rsidR="00514A13">
              <w:rPr>
                <w:rFonts w:ascii="Calibri" w:eastAsia="Times New Roman" w:hAnsi="Calibri" w:cs="Arial"/>
                <w:color w:val="000000"/>
                <w:sz w:val="24"/>
                <w:szCs w:val="24"/>
              </w:rPr>
              <w:t xml:space="preserve">associative: see </w:t>
            </w:r>
            <w:r>
              <w:rPr>
                <w:rFonts w:ascii="Calibri" w:eastAsia="Times New Roman" w:hAnsi="Calibri" w:cs="Arial"/>
                <w:color w:val="000000"/>
                <w:sz w:val="24"/>
                <w:szCs w:val="24"/>
              </w:rPr>
              <w:t>example below)</w:t>
            </w:r>
          </w:p>
          <w:p w:rsidR="00514A13" w:rsidRPr="00DD2AD3" w:rsidRDefault="00514A13" w:rsidP="00514A13">
            <w:pPr>
              <w:shd w:val="clear" w:color="auto" w:fill="CCCCFF"/>
              <w:spacing w:before="100" w:beforeAutospacing="1" w:after="100" w:afterAutospacing="1"/>
              <w:ind w:left="720" w:firstLine="0"/>
              <w:jc w:val="left"/>
              <w:rPr>
                <w:rFonts w:ascii="Verdana" w:eastAsia="Times New Roman" w:hAnsi="Verdana" w:cs="Times New Roman"/>
                <w:color w:val="330099"/>
                <w:sz w:val="24"/>
                <w:szCs w:val="24"/>
              </w:rPr>
            </w:pPr>
            <w:r w:rsidRPr="00DD2AD3">
              <w:rPr>
                <w:rFonts w:ascii="Verdana" w:eastAsia="Times New Roman" w:hAnsi="Verdana" w:cs="Times New Roman"/>
                <w:color w:val="330099"/>
                <w:sz w:val="24"/>
                <w:szCs w:val="24"/>
              </w:rPr>
              <w:t>The picture below illustrates that it does not matter whether or not we add the 1 + 7 first (like the left side) or the 7 + 5 first, like the right side. </w:t>
            </w:r>
            <w:r w:rsidRPr="00DD2AD3">
              <w:rPr>
                <w:rFonts w:ascii="Verdana" w:eastAsia="Times New Roman" w:hAnsi="Verdana" w:cs="Times New Roman"/>
                <w:color w:val="330099"/>
                <w:sz w:val="24"/>
                <w:szCs w:val="24"/>
              </w:rPr>
              <w:br/>
            </w:r>
            <w:r>
              <w:rPr>
                <w:rFonts w:ascii="Verdana" w:eastAsia="Times New Roman" w:hAnsi="Verdana" w:cs="Times New Roman"/>
                <w:noProof/>
                <w:color w:val="330099"/>
                <w:sz w:val="24"/>
                <w:szCs w:val="24"/>
              </w:rPr>
              <w:drawing>
                <wp:inline distT="0" distB="0" distL="0" distR="0">
                  <wp:extent cx="2957195" cy="1330325"/>
                  <wp:effectExtent l="0" t="0" r="0" b="3175"/>
                  <wp:docPr id="5" name="Picture 5" descr="Picture of Associative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of Associative Property"/>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7195" cy="1330325"/>
                          </a:xfrm>
                          <a:prstGeom prst="rect">
                            <a:avLst/>
                          </a:prstGeom>
                          <a:noFill/>
                          <a:ln>
                            <a:noFill/>
                          </a:ln>
                        </pic:spPr>
                      </pic:pic>
                    </a:graphicData>
                  </a:graphic>
                </wp:inline>
              </w:drawing>
            </w:r>
          </w:p>
          <w:p w:rsidR="00514A13" w:rsidRPr="00DD2AD3" w:rsidRDefault="00514A13" w:rsidP="00514A13">
            <w:pPr>
              <w:numPr>
                <w:ilvl w:val="0"/>
                <w:numId w:val="19"/>
              </w:numPr>
              <w:shd w:val="clear" w:color="auto" w:fill="CCCCFF"/>
              <w:spacing w:before="100" w:beforeAutospacing="1" w:after="100" w:afterAutospacing="1"/>
              <w:jc w:val="left"/>
              <w:rPr>
                <w:rFonts w:ascii="Verdana" w:eastAsia="Times New Roman" w:hAnsi="Verdana" w:cs="Times New Roman"/>
                <w:color w:val="330099"/>
                <w:sz w:val="24"/>
                <w:szCs w:val="24"/>
              </w:rPr>
            </w:pPr>
            <w:r>
              <w:rPr>
                <w:rFonts w:ascii="Verdana" w:eastAsia="Times New Roman" w:hAnsi="Verdana" w:cs="Times New Roman"/>
                <w:noProof/>
                <w:color w:val="330099"/>
                <w:sz w:val="24"/>
                <w:szCs w:val="24"/>
              </w:rPr>
              <w:drawing>
                <wp:inline distT="0" distB="0" distL="0" distR="0">
                  <wp:extent cx="2957195" cy="1330325"/>
                  <wp:effectExtent l="0" t="0" r="0" b="3175"/>
                  <wp:docPr id="6" name="Picture 6" descr="Picture of Associative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of Associative Property"/>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7195" cy="1330325"/>
                          </a:xfrm>
                          <a:prstGeom prst="rect">
                            <a:avLst/>
                          </a:prstGeom>
                          <a:noFill/>
                          <a:ln>
                            <a:noFill/>
                          </a:ln>
                        </pic:spPr>
                      </pic:pic>
                    </a:graphicData>
                  </a:graphic>
                </wp:inline>
              </w:drawing>
            </w:r>
          </w:p>
          <w:p w:rsidR="00514A13" w:rsidRPr="00DD2AD3" w:rsidRDefault="00514A13" w:rsidP="00514A13">
            <w:pPr>
              <w:numPr>
                <w:ilvl w:val="0"/>
                <w:numId w:val="19"/>
              </w:numPr>
              <w:shd w:val="clear" w:color="auto" w:fill="CCCCFF"/>
              <w:spacing w:before="100" w:beforeAutospacing="1" w:after="100" w:afterAutospacing="1"/>
              <w:jc w:val="left"/>
              <w:rPr>
                <w:rFonts w:ascii="Verdana" w:eastAsia="Times New Roman" w:hAnsi="Verdana" w:cs="Times New Roman"/>
                <w:color w:val="330099"/>
                <w:sz w:val="24"/>
                <w:szCs w:val="24"/>
              </w:rPr>
            </w:pPr>
            <w:r w:rsidRPr="00DD2AD3">
              <w:rPr>
                <w:rFonts w:ascii="Verdana" w:eastAsia="Times New Roman" w:hAnsi="Verdana" w:cs="Times New Roman"/>
                <w:color w:val="330099"/>
                <w:sz w:val="24"/>
                <w:szCs w:val="24"/>
              </w:rPr>
              <w:t>(a + b) + c = a + (b + c) – Yes, algebraic expressions are also associative for addition</w:t>
            </w:r>
          </w:p>
          <w:p w:rsidR="003C6928" w:rsidRPr="00775AAF" w:rsidRDefault="003C6928" w:rsidP="00B038C8">
            <w:pPr>
              <w:spacing w:before="100" w:beforeAutospacing="1" w:after="100" w:afterAutospacing="1"/>
              <w:ind w:left="0" w:firstLine="0"/>
              <w:jc w:val="left"/>
              <w:textAlignment w:val="baseline"/>
              <w:rPr>
                <w:rFonts w:ascii="Calibri" w:eastAsia="Times New Roman" w:hAnsi="Calibri" w:cs="Times New Roman"/>
                <w:color w:val="000000"/>
                <w:sz w:val="24"/>
                <w:szCs w:val="24"/>
              </w:rPr>
            </w:pPr>
          </w:p>
        </w:tc>
        <w:tc>
          <w:tcPr>
            <w:tcW w:w="1980" w:type="dxa"/>
            <w:tcBorders>
              <w:left w:val="single" w:sz="4" w:space="0" w:color="auto"/>
            </w:tcBorders>
          </w:tcPr>
          <w:p w:rsidR="003C6928" w:rsidRPr="00D457DF" w:rsidRDefault="003C6928" w:rsidP="00412E49">
            <w:pPr>
              <w:ind w:left="720" w:firstLine="0"/>
              <w:jc w:val="left"/>
              <w:rPr>
                <w:b/>
                <w:sz w:val="24"/>
                <w:szCs w:val="24"/>
              </w:rPr>
            </w:pPr>
          </w:p>
          <w:p w:rsidR="003C6928" w:rsidRPr="00D457DF" w:rsidRDefault="003C6928" w:rsidP="00412E49">
            <w:pPr>
              <w:ind w:left="720" w:firstLine="0"/>
              <w:jc w:val="left"/>
              <w:rPr>
                <w:b/>
                <w:sz w:val="24"/>
                <w:szCs w:val="24"/>
              </w:rPr>
            </w:pPr>
          </w:p>
        </w:tc>
      </w:tr>
    </w:tbl>
    <w:p w:rsidR="003C6928" w:rsidRPr="00DF7E60" w:rsidRDefault="003C6928" w:rsidP="003C6928">
      <w:pPr>
        <w:spacing w:line="240" w:lineRule="auto"/>
        <w:rPr>
          <w:color w:val="FF0000"/>
          <w:sz w:val="24"/>
          <w:szCs w:val="24"/>
        </w:rPr>
      </w:pPr>
    </w:p>
    <w:p w:rsidR="003C6928" w:rsidRPr="00DF7E60" w:rsidRDefault="003C6928" w:rsidP="003C6928">
      <w:pPr>
        <w:ind w:left="0" w:firstLine="0"/>
        <w:rPr>
          <w:color w:val="FF0000"/>
          <w:sz w:val="24"/>
          <w:szCs w:val="24"/>
        </w:rPr>
      </w:pPr>
    </w:p>
    <w:tbl>
      <w:tblPr>
        <w:tblStyle w:val="TableGrid"/>
        <w:tblW w:w="0" w:type="auto"/>
        <w:tblInd w:w="18" w:type="dxa"/>
        <w:tblLook w:val="04A0"/>
      </w:tblPr>
      <w:tblGrid>
        <w:gridCol w:w="9090"/>
      </w:tblGrid>
      <w:tr w:rsidR="003C6928" w:rsidRPr="00DF7E60" w:rsidTr="00412E49">
        <w:tc>
          <w:tcPr>
            <w:tcW w:w="9090" w:type="dxa"/>
          </w:tcPr>
          <w:p w:rsidR="003C6928" w:rsidRPr="00E327EA" w:rsidRDefault="003C6928" w:rsidP="00412E49">
            <w:pPr>
              <w:spacing w:after="160"/>
              <w:rPr>
                <w:b/>
                <w:sz w:val="20"/>
                <w:szCs w:val="20"/>
                <w:u w:val="single"/>
              </w:rPr>
            </w:pPr>
            <w:r w:rsidRPr="00E327EA">
              <w:rPr>
                <w:b/>
                <w:sz w:val="20"/>
                <w:szCs w:val="20"/>
                <w:u w:val="single"/>
              </w:rPr>
              <w:t>Mathematical Practices:</w:t>
            </w:r>
          </w:p>
          <w:p w:rsidR="003C6928" w:rsidRPr="00CC1E0B" w:rsidRDefault="003C6928" w:rsidP="00412E49">
            <w:pPr>
              <w:spacing w:after="160"/>
              <w:rPr>
                <w:sz w:val="20"/>
                <w:szCs w:val="20"/>
              </w:rPr>
            </w:pPr>
            <w:r w:rsidRPr="00174D93">
              <w:rPr>
                <w:sz w:val="20"/>
                <w:szCs w:val="20"/>
              </w:rPr>
              <w:t>MP1</w:t>
            </w:r>
            <w:r w:rsidRPr="00CC1E0B">
              <w:rPr>
                <w:sz w:val="20"/>
                <w:szCs w:val="20"/>
              </w:rPr>
              <w:t>: Make sense and preserve</w:t>
            </w:r>
          </w:p>
          <w:p w:rsidR="003C6928" w:rsidRPr="00775AAF" w:rsidRDefault="003C6928" w:rsidP="00412E49">
            <w:pPr>
              <w:spacing w:after="160"/>
              <w:rPr>
                <w:sz w:val="20"/>
                <w:szCs w:val="20"/>
              </w:rPr>
            </w:pPr>
            <w:r w:rsidRPr="00775AAF">
              <w:rPr>
                <w:sz w:val="20"/>
                <w:szCs w:val="20"/>
              </w:rPr>
              <w:t>MP2:Abstract/quantitative reasoning</w:t>
            </w:r>
          </w:p>
          <w:p w:rsidR="003C6928" w:rsidRPr="00775AAF" w:rsidRDefault="003C6928" w:rsidP="00412E49">
            <w:pPr>
              <w:spacing w:after="160"/>
              <w:rPr>
                <w:sz w:val="20"/>
                <w:szCs w:val="20"/>
              </w:rPr>
            </w:pPr>
            <w:r w:rsidRPr="00775AAF">
              <w:rPr>
                <w:sz w:val="20"/>
                <w:szCs w:val="20"/>
              </w:rPr>
              <w:t>MP 3: Construct arguments</w:t>
            </w:r>
          </w:p>
          <w:p w:rsidR="003C6928" w:rsidRPr="002B2D79" w:rsidRDefault="003C6928" w:rsidP="00412E49">
            <w:pPr>
              <w:spacing w:after="160"/>
              <w:rPr>
                <w:sz w:val="20"/>
                <w:szCs w:val="20"/>
              </w:rPr>
            </w:pPr>
            <w:r w:rsidRPr="002B2D79">
              <w:rPr>
                <w:sz w:val="20"/>
                <w:szCs w:val="20"/>
              </w:rPr>
              <w:t xml:space="preserve">MP 4: Model with math </w:t>
            </w:r>
          </w:p>
          <w:p w:rsidR="003C6928" w:rsidRPr="00F0088F" w:rsidRDefault="003C6928" w:rsidP="00412E49">
            <w:pPr>
              <w:spacing w:after="160"/>
              <w:rPr>
                <w:sz w:val="20"/>
                <w:szCs w:val="20"/>
              </w:rPr>
            </w:pPr>
            <w:r w:rsidRPr="00F0088F">
              <w:rPr>
                <w:sz w:val="20"/>
                <w:szCs w:val="20"/>
              </w:rPr>
              <w:t xml:space="preserve">MP 5: Use appropriate tools </w:t>
            </w:r>
          </w:p>
          <w:p w:rsidR="003C6928" w:rsidRPr="00775AAF" w:rsidRDefault="003C6928" w:rsidP="00412E49">
            <w:pPr>
              <w:spacing w:after="160"/>
              <w:rPr>
                <w:b/>
                <w:sz w:val="20"/>
                <w:szCs w:val="20"/>
                <w:u w:val="single"/>
              </w:rPr>
            </w:pPr>
            <w:r w:rsidRPr="00775AAF">
              <w:rPr>
                <w:b/>
                <w:sz w:val="20"/>
                <w:szCs w:val="20"/>
                <w:u w:val="single"/>
              </w:rPr>
              <w:t xml:space="preserve">MP 6: Attend to precision </w:t>
            </w:r>
          </w:p>
          <w:p w:rsidR="003C6928" w:rsidRPr="002B2D79" w:rsidRDefault="003C6928" w:rsidP="00412E49">
            <w:pPr>
              <w:spacing w:after="160"/>
              <w:rPr>
                <w:b/>
                <w:sz w:val="20"/>
                <w:szCs w:val="20"/>
                <w:u w:val="single"/>
              </w:rPr>
            </w:pPr>
            <w:r w:rsidRPr="002B2D79">
              <w:rPr>
                <w:b/>
                <w:sz w:val="20"/>
                <w:szCs w:val="20"/>
                <w:u w:val="single"/>
              </w:rPr>
              <w:t xml:space="preserve">MP 7: Make use of structure </w:t>
            </w:r>
          </w:p>
          <w:p w:rsidR="003C6928" w:rsidRPr="00D457DF" w:rsidRDefault="003C6928" w:rsidP="00412E49">
            <w:pPr>
              <w:spacing w:after="160"/>
              <w:rPr>
                <w:sz w:val="20"/>
                <w:szCs w:val="20"/>
              </w:rPr>
            </w:pPr>
            <w:r w:rsidRPr="00D457DF">
              <w:rPr>
                <w:sz w:val="20"/>
                <w:szCs w:val="20"/>
              </w:rPr>
              <w:t>MP8: Regularity/repeated reasoning</w:t>
            </w:r>
          </w:p>
          <w:p w:rsidR="003C6928" w:rsidRPr="00DF7E60" w:rsidRDefault="003C6928" w:rsidP="00412E49">
            <w:pPr>
              <w:ind w:left="0" w:firstLine="0"/>
              <w:rPr>
                <w:color w:val="FF0000"/>
                <w:sz w:val="24"/>
                <w:szCs w:val="24"/>
              </w:rPr>
            </w:pPr>
          </w:p>
        </w:tc>
      </w:tr>
    </w:tbl>
    <w:p w:rsidR="003C6928" w:rsidRDefault="003C6928" w:rsidP="003C6928">
      <w:pPr>
        <w:rPr>
          <w:sz w:val="24"/>
          <w:szCs w:val="24"/>
        </w:rPr>
      </w:pPr>
    </w:p>
    <w:tbl>
      <w:tblPr>
        <w:tblStyle w:val="TableGrid"/>
        <w:tblW w:w="0" w:type="auto"/>
        <w:tblInd w:w="18" w:type="dxa"/>
        <w:tblLook w:val="04A0"/>
      </w:tblPr>
      <w:tblGrid>
        <w:gridCol w:w="9558"/>
      </w:tblGrid>
      <w:tr w:rsidR="003C6928" w:rsidTr="00412E49">
        <w:tc>
          <w:tcPr>
            <w:tcW w:w="9558" w:type="dxa"/>
          </w:tcPr>
          <w:p w:rsidR="003C6928" w:rsidRDefault="003C6928" w:rsidP="00412E49">
            <w:pPr>
              <w:pStyle w:val="NoSpacing"/>
              <w:rPr>
                <w:b/>
                <w:sz w:val="24"/>
                <w:szCs w:val="24"/>
              </w:rPr>
            </w:pPr>
            <w:r w:rsidRPr="00637C4D">
              <w:rPr>
                <w:b/>
                <w:sz w:val="24"/>
                <w:szCs w:val="24"/>
              </w:rPr>
              <w:t>TEACHER BACKGROUND</w:t>
            </w:r>
          </w:p>
          <w:p w:rsidR="00C241ED" w:rsidRPr="00CB447E" w:rsidRDefault="00C241ED" w:rsidP="00C241ED">
            <w:pPr>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tblPr>
            <w:tblGrid>
              <w:gridCol w:w="3536"/>
              <w:gridCol w:w="3785"/>
            </w:tblGrid>
            <w:tr w:rsidR="00C241ED" w:rsidRPr="00CB447E" w:rsidTr="00110220">
              <w:trPr>
                <w:trHeight w:val="1461"/>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241ED" w:rsidRPr="00CB447E" w:rsidRDefault="00C241ED" w:rsidP="001D5742">
                  <w:pPr>
                    <w:spacing w:line="240" w:lineRule="auto"/>
                    <w:rPr>
                      <w:rFonts w:ascii="Times New Roman" w:eastAsia="Times New Roman" w:hAnsi="Times New Roman" w:cs="Times New Roman"/>
                      <w:sz w:val="24"/>
                      <w:szCs w:val="24"/>
                    </w:rPr>
                  </w:pPr>
                  <w:r w:rsidRPr="00CB447E">
                    <w:rPr>
                      <w:rFonts w:ascii="Calibri" w:eastAsia="Times New Roman" w:hAnsi="Calibri" w:cs="Times New Roman"/>
                      <w:b/>
                      <w:bCs/>
                      <w:color w:val="000000"/>
                      <w:sz w:val="24"/>
                      <w:szCs w:val="24"/>
                    </w:rPr>
                    <w:t>CONTENT:</w:t>
                  </w:r>
                </w:p>
                <w:p w:rsidR="00C241ED" w:rsidRPr="00CB447E" w:rsidRDefault="00C241ED" w:rsidP="00C241ED">
                  <w:pPr>
                    <w:numPr>
                      <w:ilvl w:val="0"/>
                      <w:numId w:val="11"/>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Multiples of 10</w:t>
                  </w:r>
                </w:p>
                <w:p w:rsidR="00C241ED" w:rsidRPr="00CB447E" w:rsidRDefault="00C241ED" w:rsidP="00C241ED">
                  <w:pPr>
                    <w:numPr>
                      <w:ilvl w:val="0"/>
                      <w:numId w:val="11"/>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Place value</w:t>
                  </w:r>
                </w:p>
                <w:p w:rsidR="00C241ED" w:rsidRPr="00CB447E" w:rsidRDefault="00C241ED" w:rsidP="00C241ED">
                  <w:pPr>
                    <w:numPr>
                      <w:ilvl w:val="0"/>
                      <w:numId w:val="11"/>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Property of Operations</w:t>
                  </w:r>
                </w:p>
                <w:p w:rsidR="00C241ED" w:rsidRPr="00CB447E" w:rsidRDefault="00C241ED" w:rsidP="00C241ED">
                  <w:pPr>
                    <w:numPr>
                      <w:ilvl w:val="0"/>
                      <w:numId w:val="11"/>
                    </w:numPr>
                    <w:spacing w:after="200"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Mentally</w:t>
                  </w:r>
                </w:p>
                <w:p w:rsidR="00C241ED" w:rsidRPr="00CB447E" w:rsidRDefault="00C241ED" w:rsidP="001D5742">
                  <w:pPr>
                    <w:spacing w:line="0" w:lineRule="atLeast"/>
                    <w:rPr>
                      <w:rFonts w:ascii="Times New Roman" w:eastAsia="Times New Roman" w:hAnsi="Times New Roman" w:cs="Times New Roman"/>
                      <w:sz w:val="24"/>
                      <w:szCs w:val="24"/>
                    </w:rPr>
                  </w:pPr>
                  <w:r w:rsidRPr="00CB447E">
                    <w:rPr>
                      <w:rFonts w:ascii="Times New Roman" w:eastAsia="Times New Roman" w:hAnsi="Times New Roman" w:cs="Times New Roman"/>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241ED" w:rsidRPr="00CB447E" w:rsidRDefault="00C241ED" w:rsidP="001D5742">
                  <w:pPr>
                    <w:spacing w:line="240" w:lineRule="auto"/>
                    <w:rPr>
                      <w:rFonts w:ascii="Times New Roman" w:eastAsia="Times New Roman" w:hAnsi="Times New Roman" w:cs="Times New Roman"/>
                      <w:sz w:val="24"/>
                      <w:szCs w:val="24"/>
                    </w:rPr>
                  </w:pPr>
                  <w:r w:rsidRPr="00CB447E">
                    <w:rPr>
                      <w:rFonts w:ascii="Calibri" w:eastAsia="Times New Roman" w:hAnsi="Calibri" w:cs="Times New Roman"/>
                      <w:b/>
                      <w:bCs/>
                      <w:color w:val="000000"/>
                      <w:sz w:val="24"/>
                      <w:szCs w:val="24"/>
                    </w:rPr>
                    <w:t>SKILLS:</w:t>
                  </w:r>
                </w:p>
                <w:p w:rsidR="00C241ED" w:rsidRPr="00CB447E" w:rsidRDefault="00C241ED" w:rsidP="00C241ED">
                  <w:pPr>
                    <w:numPr>
                      <w:ilvl w:val="0"/>
                      <w:numId w:val="12"/>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Subtract</w:t>
                  </w:r>
                </w:p>
                <w:p w:rsidR="00C241ED" w:rsidRPr="00CB447E" w:rsidRDefault="00C241ED" w:rsidP="00C241ED">
                  <w:pPr>
                    <w:numPr>
                      <w:ilvl w:val="0"/>
                      <w:numId w:val="12"/>
                    </w:numPr>
                    <w:spacing w:after="200"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Explain reasoning</w:t>
                  </w:r>
                </w:p>
                <w:p w:rsidR="00C241ED" w:rsidRPr="00CB447E" w:rsidRDefault="00C241ED" w:rsidP="00C241ED">
                  <w:pPr>
                    <w:numPr>
                      <w:ilvl w:val="0"/>
                      <w:numId w:val="12"/>
                    </w:numPr>
                    <w:spacing w:after="200" w:line="0" w:lineRule="atLeast"/>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Use models and drawings</w:t>
                  </w:r>
                </w:p>
              </w:tc>
            </w:tr>
          </w:tbl>
          <w:p w:rsidR="00110220" w:rsidRPr="00CB447E" w:rsidRDefault="00110220" w:rsidP="00110220">
            <w:pPr>
              <w:numPr>
                <w:ilvl w:val="0"/>
                <w:numId w:val="14"/>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 xml:space="preserve">This unit will focus on student understanding and applying the concept of 10, which will help students develop foundational place value concepts. </w:t>
            </w:r>
          </w:p>
          <w:p w:rsidR="00110220" w:rsidRPr="00CB447E" w:rsidRDefault="00110220" w:rsidP="00110220">
            <w:pPr>
              <w:numPr>
                <w:ilvl w:val="0"/>
                <w:numId w:val="14"/>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 xml:space="preserve">It is critical for students to add and subtract by 10s and 1s without counting. </w:t>
            </w:r>
          </w:p>
          <w:p w:rsidR="00110220" w:rsidRPr="00CB447E" w:rsidRDefault="00110220" w:rsidP="00110220">
            <w:pPr>
              <w:numPr>
                <w:ilvl w:val="1"/>
                <w:numId w:val="14"/>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 xml:space="preserve">Prior use of models such as base ten blocks, number lines, and 100s charts helps facilitate this understanding. </w:t>
            </w:r>
          </w:p>
          <w:p w:rsidR="00110220" w:rsidRPr="00CB447E" w:rsidRDefault="00110220" w:rsidP="00110220">
            <w:pPr>
              <w:numPr>
                <w:ilvl w:val="1"/>
                <w:numId w:val="14"/>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It also helps students see the pattern involved when adding or subtracting 10.</w:t>
            </w:r>
          </w:p>
          <w:p w:rsidR="00110220" w:rsidRPr="00CB447E" w:rsidRDefault="00110220" w:rsidP="00110220">
            <w:pPr>
              <w:numPr>
                <w:ilvl w:val="0"/>
                <w:numId w:val="14"/>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 xml:space="preserve">These standards are foundational for future work in subtraction with more complex numbers. </w:t>
            </w:r>
          </w:p>
          <w:p w:rsidR="00110220" w:rsidRPr="00CB447E" w:rsidRDefault="00110220" w:rsidP="00110220">
            <w:pPr>
              <w:numPr>
                <w:ilvl w:val="1"/>
                <w:numId w:val="14"/>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 xml:space="preserve">Students should have multiple experiences representing numbers that are multiples of 10 (e.g. 90) with models or drawings. Then they subtract multiples of 10 (e.g. 20) using these representations or strategies based on place value. </w:t>
            </w:r>
          </w:p>
          <w:p w:rsidR="00110220" w:rsidRPr="00CB447E" w:rsidRDefault="00110220" w:rsidP="00110220">
            <w:pPr>
              <w:numPr>
                <w:ilvl w:val="0"/>
                <w:numId w:val="14"/>
              </w:numPr>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These opportunities develop fluency of addition and subtraction facts and reinforce counting up and back by 10s.</w:t>
            </w:r>
          </w:p>
          <w:p w:rsidR="003C6928" w:rsidRDefault="003C6928" w:rsidP="00C241ED">
            <w:pPr>
              <w:ind w:left="720" w:firstLine="0"/>
              <w:jc w:val="left"/>
              <w:textAlignment w:val="baseline"/>
              <w:rPr>
                <w:sz w:val="24"/>
                <w:szCs w:val="24"/>
              </w:rPr>
            </w:pPr>
          </w:p>
        </w:tc>
      </w:tr>
    </w:tbl>
    <w:p w:rsidR="003C6928" w:rsidRDefault="003C6928" w:rsidP="003C6928">
      <w:pPr>
        <w:rPr>
          <w:sz w:val="24"/>
          <w:szCs w:val="24"/>
        </w:rPr>
      </w:pPr>
    </w:p>
    <w:p w:rsidR="00B038C8" w:rsidRDefault="00B038C8" w:rsidP="003C6928">
      <w:pPr>
        <w:rPr>
          <w:sz w:val="24"/>
          <w:szCs w:val="24"/>
        </w:rPr>
      </w:pPr>
    </w:p>
    <w:p w:rsidR="00B038C8" w:rsidRDefault="00B038C8" w:rsidP="003C6928">
      <w:pPr>
        <w:rPr>
          <w:sz w:val="24"/>
          <w:szCs w:val="24"/>
        </w:rPr>
      </w:pPr>
    </w:p>
    <w:p w:rsidR="00B038C8" w:rsidRDefault="00B038C8" w:rsidP="003C6928">
      <w:pPr>
        <w:rPr>
          <w:sz w:val="24"/>
          <w:szCs w:val="24"/>
        </w:rPr>
      </w:pPr>
    </w:p>
    <w:tbl>
      <w:tblPr>
        <w:tblStyle w:val="TableGrid"/>
        <w:tblW w:w="0" w:type="auto"/>
        <w:tblInd w:w="-252" w:type="dxa"/>
        <w:tblLook w:val="04A0"/>
      </w:tblPr>
      <w:tblGrid>
        <w:gridCol w:w="8280"/>
        <w:gridCol w:w="1548"/>
      </w:tblGrid>
      <w:tr w:rsidR="003C6928" w:rsidTr="00412E49">
        <w:tc>
          <w:tcPr>
            <w:tcW w:w="8280" w:type="dxa"/>
          </w:tcPr>
          <w:p w:rsidR="003C6928" w:rsidRDefault="003C6928" w:rsidP="00412E49">
            <w:pPr>
              <w:pStyle w:val="NormalWeb"/>
              <w:spacing w:before="0" w:beforeAutospacing="0" w:after="0" w:afterAutospacing="0"/>
              <w:rPr>
                <w:b/>
              </w:rPr>
            </w:pPr>
            <w:r w:rsidRPr="00274552">
              <w:rPr>
                <w:b/>
              </w:rPr>
              <w:lastRenderedPageBreak/>
              <w:t>Beginning (introduction/Knowledge Building):</w:t>
            </w:r>
          </w:p>
          <w:p w:rsidR="003C6928" w:rsidRPr="002B3A8E" w:rsidRDefault="003C6928" w:rsidP="00412E49">
            <w:pPr>
              <w:pStyle w:val="NormalWeb"/>
              <w:spacing w:before="0" w:beforeAutospacing="0" w:after="0" w:afterAutospacing="0"/>
            </w:pPr>
          </w:p>
          <w:p w:rsidR="003C6928" w:rsidRPr="00E6654F" w:rsidRDefault="00A3257E" w:rsidP="00412E49">
            <w:pPr>
              <w:ind w:left="0" w:firstLine="0"/>
              <w:rPr>
                <w:sz w:val="24"/>
                <w:szCs w:val="24"/>
              </w:rPr>
            </w:pPr>
            <w:r>
              <w:rPr>
                <w:b/>
                <w:sz w:val="24"/>
                <w:szCs w:val="24"/>
              </w:rPr>
              <w:t>Monday-Friday</w:t>
            </w:r>
            <w:r w:rsidR="003C6928">
              <w:rPr>
                <w:b/>
                <w:sz w:val="24"/>
                <w:szCs w:val="24"/>
              </w:rPr>
              <w:t xml:space="preserve">: </w:t>
            </w:r>
          </w:p>
          <w:p w:rsidR="003C6928" w:rsidRDefault="003C6928" w:rsidP="00412E49">
            <w:pPr>
              <w:ind w:left="0" w:firstLine="0"/>
              <w:rPr>
                <w:b/>
                <w:sz w:val="24"/>
                <w:szCs w:val="24"/>
              </w:rPr>
            </w:pPr>
          </w:p>
          <w:p w:rsidR="003C6928" w:rsidRPr="007D1079" w:rsidRDefault="003C6928" w:rsidP="00412E49">
            <w:pPr>
              <w:pStyle w:val="ListParagraph"/>
              <w:numPr>
                <w:ilvl w:val="1"/>
                <w:numId w:val="1"/>
              </w:numPr>
              <w:rPr>
                <w:sz w:val="24"/>
                <w:szCs w:val="24"/>
              </w:rPr>
            </w:pPr>
            <w:r>
              <w:rPr>
                <w:sz w:val="24"/>
                <w:szCs w:val="24"/>
              </w:rPr>
              <w:t>Review anchor chart</w:t>
            </w:r>
          </w:p>
          <w:p w:rsidR="003C6928" w:rsidRPr="007D1079" w:rsidRDefault="003C6928" w:rsidP="00412E49">
            <w:pPr>
              <w:pStyle w:val="ListParagraph"/>
              <w:numPr>
                <w:ilvl w:val="1"/>
                <w:numId w:val="1"/>
              </w:numPr>
              <w:jc w:val="left"/>
              <w:textAlignment w:val="baseline"/>
              <w:rPr>
                <w:rFonts w:ascii="Calibri" w:eastAsia="Times New Roman" w:hAnsi="Calibri" w:cs="Times New Roman"/>
                <w:color w:val="000000"/>
                <w:sz w:val="23"/>
                <w:szCs w:val="23"/>
              </w:rPr>
            </w:pPr>
            <w:r w:rsidRPr="007D1079">
              <w:rPr>
                <w:sz w:val="24"/>
                <w:szCs w:val="24"/>
              </w:rPr>
              <w:t xml:space="preserve">practice adding doubles </w:t>
            </w:r>
            <w:r>
              <w:rPr>
                <w:sz w:val="24"/>
                <w:szCs w:val="24"/>
              </w:rPr>
              <w:t>(2+2, 3+3 …)</w:t>
            </w:r>
          </w:p>
          <w:p w:rsidR="003C6928" w:rsidRPr="007D1079" w:rsidRDefault="006F2C1D" w:rsidP="00412E49">
            <w:pPr>
              <w:pStyle w:val="ListParagraph"/>
              <w:numPr>
                <w:ilvl w:val="1"/>
                <w:numId w:val="1"/>
              </w:numPr>
              <w:jc w:val="left"/>
              <w:textAlignment w:val="baseline"/>
              <w:rPr>
                <w:rFonts w:ascii="Calibri" w:eastAsia="Times New Roman" w:hAnsi="Calibri" w:cs="Times New Roman"/>
                <w:color w:val="000000"/>
                <w:sz w:val="23"/>
                <w:szCs w:val="23"/>
              </w:rPr>
            </w:pPr>
            <w:r>
              <w:rPr>
                <w:sz w:val="24"/>
                <w:szCs w:val="24"/>
              </w:rPr>
              <w:t>identify numbers on a blank 100 chart</w:t>
            </w:r>
          </w:p>
          <w:p w:rsidR="003C6928" w:rsidRPr="00274552" w:rsidRDefault="003C6928" w:rsidP="00412E49">
            <w:pPr>
              <w:ind w:left="0" w:firstLine="0"/>
              <w:rPr>
                <w:b/>
                <w:sz w:val="24"/>
                <w:szCs w:val="24"/>
              </w:rPr>
            </w:pPr>
          </w:p>
        </w:tc>
        <w:tc>
          <w:tcPr>
            <w:tcW w:w="1548" w:type="dxa"/>
          </w:tcPr>
          <w:p w:rsidR="003C6928" w:rsidRDefault="003C6928" w:rsidP="00412E49">
            <w:pPr>
              <w:ind w:left="0" w:firstLine="0"/>
              <w:rPr>
                <w:b/>
                <w:sz w:val="16"/>
                <w:szCs w:val="16"/>
              </w:rPr>
            </w:pPr>
            <w:r w:rsidRPr="00274552">
              <w:rPr>
                <w:b/>
                <w:sz w:val="16"/>
                <w:szCs w:val="16"/>
              </w:rPr>
              <w:t>Student Engagement Strategies</w:t>
            </w:r>
          </w:p>
          <w:p w:rsidR="003C6928" w:rsidRDefault="003C6928" w:rsidP="00412E49">
            <w:pPr>
              <w:ind w:left="0" w:firstLine="0"/>
              <w:rPr>
                <w:sz w:val="16"/>
                <w:szCs w:val="16"/>
              </w:rPr>
            </w:pPr>
            <w:r>
              <w:rPr>
                <w:sz w:val="16"/>
                <w:szCs w:val="16"/>
              </w:rPr>
              <w:t>TPS</w:t>
            </w:r>
          </w:p>
          <w:p w:rsidR="003C6928" w:rsidRDefault="003C6928" w:rsidP="00412E49">
            <w:pPr>
              <w:ind w:left="0" w:firstLine="0"/>
              <w:rPr>
                <w:sz w:val="16"/>
                <w:szCs w:val="16"/>
              </w:rPr>
            </w:pPr>
            <w:proofErr w:type="spellStart"/>
            <w:r>
              <w:rPr>
                <w:sz w:val="16"/>
                <w:szCs w:val="16"/>
              </w:rPr>
              <w:t>Manipulatives</w:t>
            </w:r>
            <w:proofErr w:type="spellEnd"/>
          </w:p>
          <w:p w:rsidR="003C6928" w:rsidRDefault="003C6928" w:rsidP="00412E49">
            <w:pPr>
              <w:ind w:left="0" w:firstLine="0"/>
              <w:rPr>
                <w:sz w:val="16"/>
                <w:szCs w:val="16"/>
              </w:rPr>
            </w:pPr>
            <w:r>
              <w:rPr>
                <w:sz w:val="16"/>
                <w:szCs w:val="16"/>
              </w:rPr>
              <w:t>Partners</w:t>
            </w:r>
          </w:p>
          <w:p w:rsidR="003C6928" w:rsidRDefault="003C6928" w:rsidP="00412E49">
            <w:pPr>
              <w:ind w:left="0" w:firstLine="0"/>
              <w:rPr>
                <w:sz w:val="16"/>
                <w:szCs w:val="16"/>
              </w:rPr>
            </w:pPr>
            <w:r>
              <w:rPr>
                <w:sz w:val="16"/>
                <w:szCs w:val="16"/>
              </w:rPr>
              <w:t>Writing</w:t>
            </w:r>
          </w:p>
          <w:p w:rsidR="003C6928" w:rsidRPr="00274552" w:rsidRDefault="003C6928" w:rsidP="00412E49">
            <w:pPr>
              <w:ind w:left="0" w:firstLine="0"/>
              <w:rPr>
                <w:sz w:val="16"/>
                <w:szCs w:val="16"/>
              </w:rPr>
            </w:pPr>
          </w:p>
        </w:tc>
      </w:tr>
    </w:tbl>
    <w:p w:rsidR="003C6928" w:rsidRDefault="003C6928" w:rsidP="003C6928">
      <w:pPr>
        <w:rPr>
          <w:sz w:val="24"/>
          <w:szCs w:val="24"/>
        </w:rPr>
      </w:pPr>
    </w:p>
    <w:tbl>
      <w:tblPr>
        <w:tblStyle w:val="TableGrid"/>
        <w:tblW w:w="0" w:type="auto"/>
        <w:tblInd w:w="-252" w:type="dxa"/>
        <w:tblLook w:val="04A0"/>
      </w:tblPr>
      <w:tblGrid>
        <w:gridCol w:w="8280"/>
        <w:gridCol w:w="1548"/>
      </w:tblGrid>
      <w:tr w:rsidR="003C6928" w:rsidTr="00412E49">
        <w:tc>
          <w:tcPr>
            <w:tcW w:w="8280" w:type="dxa"/>
          </w:tcPr>
          <w:p w:rsidR="003C6928" w:rsidRDefault="003C6928" w:rsidP="00412E49">
            <w:pPr>
              <w:ind w:left="0" w:firstLine="0"/>
              <w:rPr>
                <w:b/>
                <w:sz w:val="24"/>
                <w:szCs w:val="24"/>
              </w:rPr>
            </w:pPr>
            <w:r w:rsidRPr="00437BCD">
              <w:rPr>
                <w:b/>
                <w:sz w:val="24"/>
                <w:szCs w:val="24"/>
              </w:rPr>
              <w:t>Middle (Investigating/Exploring):</w:t>
            </w:r>
          </w:p>
          <w:p w:rsidR="003C6928" w:rsidRDefault="003C6928" w:rsidP="00412E49">
            <w:pPr>
              <w:ind w:left="0" w:firstLine="0"/>
              <w:jc w:val="left"/>
              <w:textAlignment w:val="baseline"/>
              <w:rPr>
                <w:rFonts w:ascii="Arial" w:eastAsia="Times New Roman" w:hAnsi="Arial" w:cs="Arial"/>
                <w:color w:val="000000"/>
                <w:sz w:val="20"/>
                <w:szCs w:val="20"/>
              </w:rPr>
            </w:pPr>
          </w:p>
          <w:p w:rsidR="003C6928" w:rsidRPr="00F0598F" w:rsidRDefault="00A3257E" w:rsidP="00412E49">
            <w:pPr>
              <w:ind w:left="0" w:firstLine="0"/>
              <w:jc w:val="left"/>
              <w:textAlignment w:val="baseline"/>
              <w:rPr>
                <w:rFonts w:ascii="Calibri" w:eastAsia="Times New Roman" w:hAnsi="Calibri" w:cs="Times New Roman"/>
                <w:sz w:val="24"/>
                <w:szCs w:val="24"/>
              </w:rPr>
            </w:pPr>
            <w:r>
              <w:rPr>
                <w:rFonts w:ascii="Calibri" w:eastAsia="Times New Roman" w:hAnsi="Calibri" w:cs="Times New Roman"/>
                <w:b/>
                <w:sz w:val="24"/>
                <w:szCs w:val="24"/>
                <w:u w:val="single"/>
              </w:rPr>
              <w:t>Monday</w:t>
            </w:r>
            <w:r w:rsidR="00BE1A44">
              <w:rPr>
                <w:rFonts w:ascii="Calibri" w:eastAsia="Times New Roman" w:hAnsi="Calibri" w:cs="Times New Roman"/>
                <w:b/>
                <w:sz w:val="24"/>
                <w:szCs w:val="24"/>
                <w:u w:val="single"/>
              </w:rPr>
              <w:t>-Tuesday</w:t>
            </w:r>
            <w:r w:rsidR="003C6928">
              <w:rPr>
                <w:rFonts w:ascii="Calibri" w:eastAsia="Times New Roman" w:hAnsi="Calibri" w:cs="Times New Roman"/>
                <w:b/>
                <w:sz w:val="24"/>
                <w:szCs w:val="24"/>
                <w:u w:val="single"/>
              </w:rPr>
              <w:t xml:space="preserve">: </w:t>
            </w:r>
            <w:r w:rsidR="00F0598F">
              <w:rPr>
                <w:rFonts w:ascii="Calibri" w:eastAsia="Times New Roman" w:hAnsi="Calibri" w:cs="Times New Roman"/>
                <w:sz w:val="24"/>
                <w:szCs w:val="24"/>
              </w:rPr>
              <w:t>(If students are ready</w:t>
            </w:r>
            <w:r w:rsidR="008963CB">
              <w:rPr>
                <w:rFonts w:ascii="Calibri" w:eastAsia="Times New Roman" w:hAnsi="Calibri" w:cs="Times New Roman"/>
                <w:sz w:val="24"/>
                <w:szCs w:val="24"/>
              </w:rPr>
              <w:t xml:space="preserve"> to practice on paper/pencil</w:t>
            </w:r>
            <w:r w:rsidR="00F0598F">
              <w:rPr>
                <w:rFonts w:ascii="Calibri" w:eastAsia="Times New Roman" w:hAnsi="Calibri" w:cs="Times New Roman"/>
                <w:sz w:val="24"/>
                <w:szCs w:val="24"/>
              </w:rPr>
              <w:t xml:space="preserve"> ,</w:t>
            </w:r>
            <w:r w:rsidR="008963CB">
              <w:rPr>
                <w:rFonts w:ascii="Calibri" w:eastAsia="Times New Roman" w:hAnsi="Calibri" w:cs="Times New Roman"/>
                <w:sz w:val="24"/>
                <w:szCs w:val="24"/>
              </w:rPr>
              <w:t xml:space="preserve"> choose from</w:t>
            </w:r>
            <w:r w:rsidR="00F0598F">
              <w:rPr>
                <w:rFonts w:ascii="Calibri" w:eastAsia="Times New Roman" w:hAnsi="Calibri" w:cs="Times New Roman"/>
                <w:sz w:val="24"/>
                <w:szCs w:val="24"/>
              </w:rPr>
              <w:t xml:space="preserve"> Practice Set 1)</w:t>
            </w:r>
          </w:p>
          <w:p w:rsidR="00397B6A" w:rsidRDefault="00397B6A" w:rsidP="00397B6A">
            <w:pPr>
              <w:pStyle w:val="ListParagraph"/>
              <w:numPr>
                <w:ilvl w:val="0"/>
                <w:numId w:val="15"/>
              </w:numPr>
              <w:jc w:val="left"/>
              <w:textAlignment w:val="baseline"/>
              <w:rPr>
                <w:rFonts w:ascii="Calibri" w:eastAsia="Times New Roman" w:hAnsi="Calibri" w:cs="Times New Roman"/>
                <w:sz w:val="24"/>
                <w:szCs w:val="24"/>
              </w:rPr>
            </w:pPr>
            <w:r w:rsidRPr="00397B6A">
              <w:rPr>
                <w:rFonts w:ascii="Calibri" w:eastAsia="Times New Roman" w:hAnsi="Calibri" w:cs="Times New Roman"/>
                <w:sz w:val="24"/>
                <w:szCs w:val="24"/>
              </w:rPr>
              <w:t xml:space="preserve">Review using 100 number chart what is 10 more/less and 1 more/less with </w:t>
            </w:r>
            <w:r w:rsidRPr="00397B6A">
              <w:rPr>
                <w:rFonts w:ascii="Calibri" w:eastAsia="Times New Roman" w:hAnsi="Calibri" w:cs="Times New Roman"/>
                <w:b/>
                <w:sz w:val="24"/>
                <w:szCs w:val="24"/>
              </w:rPr>
              <w:t>place value mats, base ten blocks, and number charts</w:t>
            </w:r>
            <w:r w:rsidRPr="00397B6A">
              <w:rPr>
                <w:rFonts w:ascii="Calibri" w:eastAsia="Times New Roman" w:hAnsi="Calibri" w:cs="Times New Roman"/>
                <w:sz w:val="24"/>
                <w:szCs w:val="24"/>
              </w:rPr>
              <w:t>. Be sure to use different starting points like 56. 32, etc… not just tens (10, 20, 30, etc</w:t>
            </w:r>
            <w:r w:rsidR="00BE1A44">
              <w:rPr>
                <w:rFonts w:ascii="Calibri" w:eastAsia="Times New Roman" w:hAnsi="Calibri" w:cs="Times New Roman"/>
                <w:sz w:val="24"/>
                <w:szCs w:val="24"/>
              </w:rPr>
              <w:t>.</w:t>
            </w:r>
            <w:r w:rsidRPr="00397B6A">
              <w:rPr>
                <w:rFonts w:ascii="Calibri" w:eastAsia="Times New Roman" w:hAnsi="Calibri" w:cs="Times New Roman"/>
                <w:sz w:val="24"/>
                <w:szCs w:val="24"/>
              </w:rPr>
              <w:t>) Encourage the use of concrete.</w:t>
            </w:r>
          </w:p>
          <w:p w:rsidR="00397B6A" w:rsidRDefault="00397B6A" w:rsidP="00397B6A">
            <w:pPr>
              <w:pStyle w:val="ListParagraph"/>
              <w:ind w:firstLine="0"/>
              <w:jc w:val="left"/>
              <w:textAlignment w:val="baseline"/>
              <w:rPr>
                <w:rFonts w:ascii="Calibri" w:eastAsia="Times New Roman" w:hAnsi="Calibri" w:cs="Times New Roman"/>
                <w:sz w:val="24"/>
                <w:szCs w:val="24"/>
              </w:rPr>
            </w:pPr>
          </w:p>
          <w:p w:rsidR="00397B6A" w:rsidRDefault="00397B6A" w:rsidP="00397B6A">
            <w:pPr>
              <w:pStyle w:val="ListParagraph"/>
              <w:numPr>
                <w:ilvl w:val="0"/>
                <w:numId w:val="15"/>
              </w:numPr>
              <w:jc w:val="left"/>
              <w:textAlignment w:val="baseline"/>
              <w:rPr>
                <w:rFonts w:ascii="Calibri" w:eastAsia="Times New Roman" w:hAnsi="Calibri" w:cs="Times New Roman"/>
                <w:color w:val="000000"/>
                <w:sz w:val="24"/>
                <w:szCs w:val="24"/>
              </w:rPr>
            </w:pPr>
            <w:r w:rsidRPr="00397B6A">
              <w:rPr>
                <w:rFonts w:ascii="Calibri" w:eastAsia="Times New Roman" w:hAnsi="Calibri" w:cs="Times New Roman"/>
                <w:sz w:val="24"/>
                <w:szCs w:val="24"/>
              </w:rPr>
              <w:t xml:space="preserve">Teacher </w:t>
            </w:r>
            <w:r w:rsidRPr="00397B6A">
              <w:rPr>
                <w:rFonts w:ascii="Calibri" w:eastAsia="Times New Roman" w:hAnsi="Calibri" w:cs="Times New Roman"/>
                <w:color w:val="000000"/>
                <w:sz w:val="24"/>
                <w:szCs w:val="24"/>
              </w:rPr>
              <w:t xml:space="preserve">can also model 10 more/less on a </w:t>
            </w:r>
            <w:r w:rsidRPr="00397B6A">
              <w:rPr>
                <w:rFonts w:ascii="Calibri" w:eastAsia="Times New Roman" w:hAnsi="Calibri" w:cs="Times New Roman"/>
                <w:b/>
                <w:color w:val="000000"/>
                <w:sz w:val="24"/>
                <w:szCs w:val="24"/>
              </w:rPr>
              <w:t>number line</w:t>
            </w:r>
            <w:r w:rsidRPr="00397B6A">
              <w:rPr>
                <w:rFonts w:ascii="Calibri" w:eastAsia="Times New Roman" w:hAnsi="Calibri" w:cs="Times New Roman"/>
                <w:color w:val="000000"/>
                <w:sz w:val="24"/>
                <w:szCs w:val="24"/>
              </w:rPr>
              <w:t xml:space="preserve">. Teacher should be showing 23, 33, </w:t>
            </w:r>
            <w:proofErr w:type="gramStart"/>
            <w:r w:rsidRPr="00397B6A">
              <w:rPr>
                <w:rFonts w:ascii="Calibri" w:eastAsia="Times New Roman" w:hAnsi="Calibri" w:cs="Times New Roman"/>
                <w:color w:val="000000"/>
                <w:sz w:val="24"/>
                <w:szCs w:val="24"/>
              </w:rPr>
              <w:t>43</w:t>
            </w:r>
            <w:proofErr w:type="gramEnd"/>
            <w:r w:rsidRPr="00397B6A">
              <w:rPr>
                <w:rFonts w:ascii="Calibri" w:eastAsia="Times New Roman" w:hAnsi="Calibri" w:cs="Times New Roman"/>
                <w:color w:val="000000"/>
                <w:sz w:val="24"/>
                <w:szCs w:val="24"/>
              </w:rPr>
              <w:t xml:space="preserve"> as three ticks on the number line and no longer drawing each individual tick mark. More work with the number line will occur in task 2. </w:t>
            </w:r>
          </w:p>
          <w:p w:rsidR="00BE1A44" w:rsidRPr="00963ADE" w:rsidRDefault="00BE1A44" w:rsidP="00963ADE">
            <w:pPr>
              <w:ind w:left="0" w:firstLine="0"/>
              <w:jc w:val="left"/>
              <w:textAlignment w:val="baseline"/>
              <w:rPr>
                <w:rFonts w:ascii="Calibri" w:eastAsia="Times New Roman" w:hAnsi="Calibri" w:cs="Times New Roman"/>
                <w:color w:val="000000"/>
                <w:sz w:val="24"/>
                <w:szCs w:val="24"/>
              </w:rPr>
            </w:pPr>
          </w:p>
          <w:p w:rsidR="00397B6A" w:rsidRPr="00397B6A" w:rsidRDefault="00397B6A" w:rsidP="00397B6A">
            <w:pPr>
              <w:pStyle w:val="ListParagraph"/>
              <w:numPr>
                <w:ilvl w:val="0"/>
                <w:numId w:val="15"/>
              </w:numPr>
              <w:jc w:val="left"/>
              <w:textAlignment w:val="baseline"/>
              <w:rPr>
                <w:rFonts w:ascii="Calibri" w:eastAsia="Times New Roman" w:hAnsi="Calibri" w:cs="Times New Roman"/>
                <w:color w:val="000000"/>
                <w:sz w:val="24"/>
                <w:szCs w:val="24"/>
              </w:rPr>
            </w:pPr>
            <w:r w:rsidRPr="00397B6A">
              <w:rPr>
                <w:rFonts w:ascii="Calibri" w:eastAsia="Times New Roman" w:hAnsi="Calibri" w:cs="Times New Roman"/>
                <w:color w:val="000000"/>
                <w:sz w:val="24"/>
                <w:szCs w:val="24"/>
              </w:rPr>
              <w:t>As students develop proficiency with 10 more/less and 1 more/less using concrete models slowly pull back and move towards computing mentally and have students explain their process for solving</w:t>
            </w:r>
          </w:p>
          <w:p w:rsidR="00397B6A" w:rsidRPr="007D2352" w:rsidRDefault="00397B6A" w:rsidP="007D2352">
            <w:pPr>
              <w:ind w:left="1440" w:firstLine="0"/>
              <w:jc w:val="left"/>
              <w:textAlignment w:val="baseline"/>
              <w:rPr>
                <w:rFonts w:ascii="Calibri" w:eastAsia="Times New Roman" w:hAnsi="Calibri" w:cs="Times New Roman"/>
                <w:b/>
                <w:color w:val="000000"/>
                <w:sz w:val="24"/>
                <w:szCs w:val="24"/>
              </w:rPr>
            </w:pPr>
            <w:r w:rsidRPr="007D2352">
              <w:rPr>
                <w:rFonts w:ascii="Calibri" w:eastAsia="Times New Roman" w:hAnsi="Calibri" w:cs="Times New Roman"/>
                <w:b/>
                <w:color w:val="000000"/>
                <w:sz w:val="24"/>
                <w:szCs w:val="24"/>
              </w:rPr>
              <w:t xml:space="preserve">Note: Some students will not be ready for mental computation. Those students can and should keep using the concrete models. Pushing them out of the concrete before they are ready could actually set their progress back. However, do not confuse this with not challenging students. They still need to be challenged and make lots of mental math models to facilitate the transition from the concrete to abstract. </w:t>
            </w:r>
          </w:p>
          <w:p w:rsidR="00397B6A" w:rsidRPr="00397B6A" w:rsidRDefault="00397B6A" w:rsidP="00BE1A44">
            <w:pPr>
              <w:pStyle w:val="ListParagraph"/>
              <w:ind w:firstLine="0"/>
              <w:jc w:val="left"/>
              <w:textAlignment w:val="baseline"/>
              <w:rPr>
                <w:rFonts w:ascii="Calibri" w:eastAsia="Times New Roman" w:hAnsi="Calibri" w:cs="Times New Roman"/>
                <w:sz w:val="24"/>
                <w:szCs w:val="24"/>
              </w:rPr>
            </w:pPr>
          </w:p>
          <w:p w:rsidR="00397B6A" w:rsidRPr="00BE1A44" w:rsidRDefault="00963ADE" w:rsidP="00412E49">
            <w:pPr>
              <w:ind w:left="0" w:firstLine="0"/>
              <w:jc w:val="left"/>
              <w:textAlignment w:val="baseline"/>
              <w:rPr>
                <w:rFonts w:ascii="Calibri" w:eastAsia="Times New Roman" w:hAnsi="Calibri" w:cs="Times New Roman"/>
                <w:b/>
                <w:sz w:val="24"/>
                <w:szCs w:val="24"/>
                <w:u w:val="single"/>
              </w:rPr>
            </w:pPr>
            <w:r>
              <w:rPr>
                <w:rFonts w:ascii="Calibri" w:eastAsia="Times New Roman" w:hAnsi="Calibri" w:cs="Times New Roman"/>
                <w:b/>
                <w:sz w:val="24"/>
                <w:szCs w:val="24"/>
                <w:u w:val="single"/>
              </w:rPr>
              <w:t>Wednesday</w:t>
            </w:r>
            <w:r w:rsidR="00BE1A44" w:rsidRPr="00BE1A44">
              <w:rPr>
                <w:rFonts w:ascii="Calibri" w:eastAsia="Times New Roman" w:hAnsi="Calibri" w:cs="Times New Roman"/>
                <w:b/>
                <w:sz w:val="24"/>
                <w:szCs w:val="24"/>
                <w:u w:val="single"/>
              </w:rPr>
              <w:t>:</w:t>
            </w:r>
            <w:r w:rsidR="00F0598F">
              <w:rPr>
                <w:rFonts w:ascii="Calibri" w:eastAsia="Times New Roman" w:hAnsi="Calibri" w:cs="Times New Roman"/>
                <w:sz w:val="24"/>
                <w:szCs w:val="24"/>
              </w:rPr>
              <w:t>(If students are ready</w:t>
            </w:r>
            <w:r w:rsidR="008963CB">
              <w:rPr>
                <w:rFonts w:ascii="Calibri" w:eastAsia="Times New Roman" w:hAnsi="Calibri" w:cs="Times New Roman"/>
                <w:sz w:val="24"/>
                <w:szCs w:val="24"/>
              </w:rPr>
              <w:t xml:space="preserve"> to practice on paper/pencil</w:t>
            </w:r>
            <w:r w:rsidR="00F0598F">
              <w:rPr>
                <w:rFonts w:ascii="Calibri" w:eastAsia="Times New Roman" w:hAnsi="Calibri" w:cs="Times New Roman"/>
                <w:sz w:val="24"/>
                <w:szCs w:val="24"/>
              </w:rPr>
              <w:t xml:space="preserve"> ,</w:t>
            </w:r>
            <w:r w:rsidR="008963CB">
              <w:rPr>
                <w:rFonts w:ascii="Calibri" w:eastAsia="Times New Roman" w:hAnsi="Calibri" w:cs="Times New Roman"/>
                <w:sz w:val="24"/>
                <w:szCs w:val="24"/>
              </w:rPr>
              <w:t xml:space="preserve"> choose from</w:t>
            </w:r>
            <w:r w:rsidR="00F0598F">
              <w:rPr>
                <w:rFonts w:ascii="Calibri" w:eastAsia="Times New Roman" w:hAnsi="Calibri" w:cs="Times New Roman"/>
                <w:sz w:val="24"/>
                <w:szCs w:val="24"/>
              </w:rPr>
              <w:t xml:space="preserve"> Practice Set 2</w:t>
            </w:r>
            <w:r w:rsidR="000C3B98">
              <w:rPr>
                <w:rFonts w:ascii="Calibri" w:eastAsia="Times New Roman" w:hAnsi="Calibri" w:cs="Times New Roman"/>
                <w:sz w:val="24"/>
                <w:szCs w:val="24"/>
              </w:rPr>
              <w:t xml:space="preserve"> and 3</w:t>
            </w:r>
            <w:r w:rsidR="00F0598F">
              <w:rPr>
                <w:rFonts w:ascii="Calibri" w:eastAsia="Times New Roman" w:hAnsi="Calibri" w:cs="Times New Roman"/>
                <w:sz w:val="24"/>
                <w:szCs w:val="24"/>
              </w:rPr>
              <w:t>)</w:t>
            </w:r>
          </w:p>
          <w:p w:rsidR="003C6928" w:rsidRDefault="00A3257E" w:rsidP="00BE1A44">
            <w:pPr>
              <w:ind w:left="720" w:firstLine="0"/>
              <w:rPr>
                <w:rFonts w:ascii="Calibri" w:eastAsia="Times New Roman" w:hAnsi="Calibri" w:cs="Times New Roman"/>
                <w:color w:val="000000"/>
                <w:sz w:val="24"/>
                <w:szCs w:val="24"/>
              </w:rPr>
            </w:pPr>
            <w:r>
              <w:rPr>
                <w:rFonts w:ascii="Calibri" w:eastAsia="Times New Roman" w:hAnsi="Calibri" w:cs="Times New Roman"/>
                <w:color w:val="000000"/>
                <w:sz w:val="24"/>
                <w:szCs w:val="24"/>
              </w:rPr>
              <w:t>Using base-ten</w:t>
            </w:r>
            <w:r w:rsidR="006C0F74">
              <w:rPr>
                <w:rFonts w:ascii="Calibri" w:eastAsia="Times New Roman" w:hAnsi="Calibri" w:cs="Times New Roman"/>
                <w:color w:val="000000"/>
                <w:sz w:val="24"/>
                <w:szCs w:val="24"/>
              </w:rPr>
              <w:t xml:space="preserve">/place value </w:t>
            </w:r>
            <w:proofErr w:type="spellStart"/>
            <w:r w:rsidR="006C0F74">
              <w:rPr>
                <w:rFonts w:ascii="Calibri" w:eastAsia="Times New Roman" w:hAnsi="Calibri" w:cs="Times New Roman"/>
                <w:color w:val="000000"/>
                <w:sz w:val="24"/>
                <w:szCs w:val="24"/>
              </w:rPr>
              <w:t>blocks</w:t>
            </w:r>
            <w:r>
              <w:rPr>
                <w:rFonts w:ascii="Calibri" w:eastAsia="Times New Roman" w:hAnsi="Calibri" w:cs="Times New Roman"/>
                <w:color w:val="000000"/>
                <w:sz w:val="24"/>
                <w:szCs w:val="24"/>
              </w:rPr>
              <w:t>manipulatives</w:t>
            </w:r>
            <w:proofErr w:type="spellEnd"/>
            <w:r>
              <w:rPr>
                <w:rFonts w:ascii="Calibri" w:eastAsia="Times New Roman" w:hAnsi="Calibri" w:cs="Times New Roman"/>
                <w:color w:val="000000"/>
                <w:sz w:val="24"/>
                <w:szCs w:val="24"/>
              </w:rPr>
              <w:t xml:space="preserve"> have students add</w:t>
            </w:r>
            <w:r w:rsidR="00397B6A">
              <w:rPr>
                <w:rFonts w:ascii="Calibri" w:eastAsia="Times New Roman" w:hAnsi="Calibri" w:cs="Times New Roman"/>
                <w:color w:val="000000"/>
                <w:sz w:val="24"/>
                <w:szCs w:val="24"/>
              </w:rPr>
              <w:t xml:space="preserve"> 30+10, 70+10, 50+10</w:t>
            </w:r>
            <w:r w:rsidR="00963ADE">
              <w:rPr>
                <w:rFonts w:ascii="Calibri" w:eastAsia="Times New Roman" w:hAnsi="Calibri" w:cs="Times New Roman"/>
                <w:color w:val="000000"/>
                <w:sz w:val="24"/>
                <w:szCs w:val="24"/>
              </w:rPr>
              <w:t>...</w:t>
            </w:r>
          </w:p>
          <w:p w:rsidR="00963ADE" w:rsidRDefault="00963ADE" w:rsidP="00BE1A44">
            <w:pPr>
              <w:ind w:left="720" w:firstLine="0"/>
              <w:rPr>
                <w:rFonts w:ascii="Calibri" w:eastAsia="Times New Roman" w:hAnsi="Calibri" w:cs="Times New Roman"/>
                <w:color w:val="000000"/>
                <w:sz w:val="24"/>
                <w:szCs w:val="24"/>
              </w:rPr>
            </w:pPr>
          </w:p>
          <w:p w:rsidR="00963ADE" w:rsidRPr="00963ADE" w:rsidRDefault="00963ADE" w:rsidP="00963ADE">
            <w:pPr>
              <w:ind w:left="0" w:firstLine="0"/>
              <w:rPr>
                <w:rFonts w:ascii="Calibri" w:eastAsia="Times New Roman" w:hAnsi="Calibri" w:cs="Times New Roman"/>
                <w:b/>
                <w:color w:val="000000"/>
                <w:sz w:val="24"/>
                <w:szCs w:val="24"/>
                <w:u w:val="single"/>
              </w:rPr>
            </w:pPr>
            <w:r w:rsidRPr="00963ADE">
              <w:rPr>
                <w:rFonts w:ascii="Calibri" w:eastAsia="Times New Roman" w:hAnsi="Calibri" w:cs="Times New Roman"/>
                <w:b/>
                <w:color w:val="000000"/>
                <w:sz w:val="24"/>
                <w:szCs w:val="24"/>
                <w:u w:val="single"/>
              </w:rPr>
              <w:t>Thursday:</w:t>
            </w:r>
          </w:p>
          <w:p w:rsidR="003C6928" w:rsidRDefault="00963ADE" w:rsidP="00B56541">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place value blocks </w:t>
            </w:r>
            <w:r w:rsidR="002F578B">
              <w:rPr>
                <w:rFonts w:ascii="Times New Roman" w:eastAsia="Times New Roman" w:hAnsi="Times New Roman" w:cs="Times New Roman"/>
                <w:sz w:val="24"/>
                <w:szCs w:val="24"/>
              </w:rPr>
              <w:t>guide students to</w:t>
            </w:r>
            <w:r>
              <w:rPr>
                <w:rFonts w:ascii="Times New Roman" w:eastAsia="Times New Roman" w:hAnsi="Times New Roman" w:cs="Times New Roman"/>
                <w:sz w:val="24"/>
                <w:szCs w:val="24"/>
              </w:rPr>
              <w:t xml:space="preserve"> solve the following subtraction story problems:</w:t>
            </w:r>
          </w:p>
          <w:p w:rsidR="00963ADE" w:rsidRDefault="00963ADE" w:rsidP="00963ADE">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Sam hit the ball 50 feet from the base. Ted hit the ball 30 feet from the base. How much farther did Sam’s ball go? Use models or </w:t>
            </w:r>
            <w:r>
              <w:rPr>
                <w:rFonts w:ascii="Times New Roman" w:eastAsia="Times New Roman" w:hAnsi="Times New Roman" w:cs="Times New Roman"/>
                <w:sz w:val="24"/>
                <w:szCs w:val="24"/>
              </w:rPr>
              <w:lastRenderedPageBreak/>
              <w:t>drawings to help you solve the problem.</w:t>
            </w:r>
          </w:p>
          <w:p w:rsidR="00963ADE" w:rsidRDefault="00963ADE" w:rsidP="00963ADE">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Deena hit the ball 90 feet from the base. </w:t>
            </w:r>
            <w:r w:rsidR="001520EC">
              <w:rPr>
                <w:rFonts w:ascii="Times New Roman" w:eastAsia="Times New Roman" w:hAnsi="Times New Roman" w:cs="Times New Roman"/>
                <w:sz w:val="24"/>
                <w:szCs w:val="24"/>
              </w:rPr>
              <w:t>Vic hit the ball 40 feet from the base. How much farther did Deena’s ball go? Use models or drawings to help you solve the problem.</w:t>
            </w:r>
          </w:p>
          <w:p w:rsidR="001520EC" w:rsidRPr="00963ADE" w:rsidRDefault="001520EC" w:rsidP="00963ADE">
            <w:pPr>
              <w:pStyle w:val="ListParagraph"/>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 hit the ball 60 feet from the base. </w:t>
            </w:r>
            <w:proofErr w:type="spellStart"/>
            <w:r>
              <w:rPr>
                <w:rFonts w:ascii="Times New Roman" w:eastAsia="Times New Roman" w:hAnsi="Times New Roman" w:cs="Times New Roman"/>
                <w:sz w:val="24"/>
                <w:szCs w:val="24"/>
              </w:rPr>
              <w:t>Paco</w:t>
            </w:r>
            <w:proofErr w:type="spellEnd"/>
            <w:r>
              <w:rPr>
                <w:rFonts w:ascii="Times New Roman" w:eastAsia="Times New Roman" w:hAnsi="Times New Roman" w:cs="Times New Roman"/>
                <w:sz w:val="24"/>
                <w:szCs w:val="24"/>
              </w:rPr>
              <w:t xml:space="preserve"> hit the ball 50 feet from the base. How much farther did Bob’s ball go? Use models or drawings to help you solve the problem.</w:t>
            </w:r>
          </w:p>
          <w:p w:rsidR="003C6928" w:rsidRDefault="003C6928" w:rsidP="00412E49">
            <w:pPr>
              <w:ind w:left="0" w:firstLine="0"/>
              <w:rPr>
                <w:rFonts w:ascii="Times New Roman" w:eastAsia="Times New Roman" w:hAnsi="Times New Roman" w:cs="Times New Roman"/>
                <w:sz w:val="24"/>
                <w:szCs w:val="24"/>
              </w:rPr>
            </w:pPr>
          </w:p>
          <w:p w:rsidR="00BE1A44" w:rsidRPr="00BE1A44" w:rsidRDefault="00D66A6D" w:rsidP="00BE1A44">
            <w:pPr>
              <w:ind w:left="0" w:firstLine="0"/>
              <w:rPr>
                <w:rFonts w:ascii="Times New Roman" w:eastAsia="Times New Roman" w:hAnsi="Times New Roman" w:cs="Times New Roman"/>
                <w:sz w:val="24"/>
                <w:szCs w:val="24"/>
              </w:rPr>
            </w:pPr>
            <w:r>
              <w:rPr>
                <w:b/>
                <w:u w:val="single"/>
              </w:rPr>
              <w:t xml:space="preserve">Friday:  </w:t>
            </w:r>
            <w:r>
              <w:t>(Administer Assessment)</w:t>
            </w:r>
          </w:p>
          <w:p w:rsidR="003C6928" w:rsidRPr="00B56541" w:rsidRDefault="00BE1A44" w:rsidP="00B56541">
            <w:pPr>
              <w:ind w:left="0" w:firstLine="0"/>
              <w:jc w:val="left"/>
              <w:textAlignment w:val="baseline"/>
              <w:rPr>
                <w:rFonts w:ascii="Calibri" w:eastAsia="Times New Roman" w:hAnsi="Calibri" w:cs="Times New Roman"/>
                <w:b/>
                <w:color w:val="000000"/>
                <w:sz w:val="24"/>
                <w:szCs w:val="24"/>
              </w:rPr>
            </w:pPr>
            <w:r w:rsidRPr="00BE1A44">
              <w:rPr>
                <w:rFonts w:ascii="Calibri" w:eastAsia="Times New Roman" w:hAnsi="Calibri" w:cs="Times New Roman"/>
                <w:b/>
                <w:color w:val="000000"/>
                <w:sz w:val="24"/>
                <w:szCs w:val="24"/>
              </w:rPr>
              <w:t xml:space="preserve">Note: make base ten, 100s chart, and number lines available. This assessment will help you determine how much time you need for task 2. </w:t>
            </w:r>
          </w:p>
          <w:p w:rsidR="00D66A6D" w:rsidRPr="00CB447E" w:rsidRDefault="00D66A6D" w:rsidP="00B56541">
            <w:pPr>
              <w:rPr>
                <w:rFonts w:ascii="Times New Roman" w:eastAsia="Times New Roman" w:hAnsi="Times New Roman" w:cs="Times New Roman"/>
                <w:sz w:val="24"/>
                <w:szCs w:val="24"/>
              </w:rPr>
            </w:pPr>
            <w:r w:rsidRPr="00CB447E">
              <w:rPr>
                <w:rFonts w:ascii="Calibri" w:eastAsia="Times New Roman" w:hAnsi="Calibri" w:cs="Times New Roman"/>
                <w:color w:val="000000"/>
                <w:sz w:val="24"/>
                <w:szCs w:val="24"/>
              </w:rPr>
              <w:t>Aria hit the ball 80 feet from the tee.  Shane hit the ball 60 feet from the tee.  How much farther did Aria’s ball go?  Use models or drawings to help you solve this problem.  Explain your thinking.</w:t>
            </w:r>
          </w:p>
          <w:p w:rsidR="003C6928" w:rsidRPr="00D66A6D" w:rsidRDefault="003C6928" w:rsidP="00412E49">
            <w:pPr>
              <w:pStyle w:val="NormalWeb"/>
              <w:spacing w:before="0" w:beforeAutospacing="0" w:after="0" w:afterAutospacing="0"/>
            </w:pPr>
          </w:p>
        </w:tc>
        <w:tc>
          <w:tcPr>
            <w:tcW w:w="1548" w:type="dxa"/>
          </w:tcPr>
          <w:p w:rsidR="003C6928" w:rsidRDefault="003C6928" w:rsidP="00412E49">
            <w:pPr>
              <w:ind w:left="0" w:firstLine="0"/>
              <w:rPr>
                <w:b/>
                <w:sz w:val="16"/>
                <w:szCs w:val="16"/>
              </w:rPr>
            </w:pPr>
            <w:r w:rsidRPr="00274552">
              <w:rPr>
                <w:b/>
                <w:sz w:val="16"/>
                <w:szCs w:val="16"/>
              </w:rPr>
              <w:lastRenderedPageBreak/>
              <w:t>Student Engagement Strategies</w:t>
            </w:r>
          </w:p>
          <w:p w:rsidR="003C6928" w:rsidRDefault="003C6928" w:rsidP="00412E49">
            <w:pPr>
              <w:ind w:left="0" w:firstLine="0"/>
              <w:rPr>
                <w:sz w:val="16"/>
                <w:szCs w:val="16"/>
              </w:rPr>
            </w:pPr>
            <w:r>
              <w:rPr>
                <w:sz w:val="16"/>
                <w:szCs w:val="16"/>
              </w:rPr>
              <w:t>TPS</w:t>
            </w:r>
          </w:p>
          <w:p w:rsidR="003C6928" w:rsidRDefault="003C6928" w:rsidP="00412E49">
            <w:pPr>
              <w:ind w:left="0" w:firstLine="0"/>
              <w:rPr>
                <w:sz w:val="16"/>
                <w:szCs w:val="16"/>
              </w:rPr>
            </w:pPr>
            <w:proofErr w:type="spellStart"/>
            <w:r>
              <w:rPr>
                <w:sz w:val="16"/>
                <w:szCs w:val="16"/>
              </w:rPr>
              <w:t>Manipulatives</w:t>
            </w:r>
            <w:proofErr w:type="spellEnd"/>
          </w:p>
          <w:p w:rsidR="003C6928" w:rsidRDefault="003C6928" w:rsidP="00412E49">
            <w:pPr>
              <w:ind w:left="0" w:firstLine="0"/>
              <w:rPr>
                <w:sz w:val="16"/>
                <w:szCs w:val="16"/>
              </w:rPr>
            </w:pPr>
            <w:r>
              <w:rPr>
                <w:sz w:val="16"/>
                <w:szCs w:val="16"/>
              </w:rPr>
              <w:t>Partners</w:t>
            </w:r>
          </w:p>
          <w:p w:rsidR="003C6928" w:rsidRDefault="003C6928" w:rsidP="00412E49">
            <w:pPr>
              <w:ind w:left="0" w:firstLine="0"/>
              <w:rPr>
                <w:sz w:val="24"/>
                <w:szCs w:val="24"/>
              </w:rPr>
            </w:pPr>
            <w:r>
              <w:rPr>
                <w:sz w:val="16"/>
                <w:szCs w:val="16"/>
              </w:rPr>
              <w:t>Writing</w:t>
            </w:r>
          </w:p>
        </w:tc>
      </w:tr>
    </w:tbl>
    <w:p w:rsidR="000F625D" w:rsidRDefault="000F625D" w:rsidP="00D3007E">
      <w:pPr>
        <w:ind w:left="0" w:firstLine="0"/>
        <w:rPr>
          <w:sz w:val="24"/>
          <w:szCs w:val="24"/>
        </w:rPr>
      </w:pPr>
    </w:p>
    <w:p w:rsidR="000F625D" w:rsidRDefault="000F625D" w:rsidP="003C6928">
      <w:pPr>
        <w:rPr>
          <w:sz w:val="24"/>
          <w:szCs w:val="24"/>
        </w:rPr>
      </w:pPr>
    </w:p>
    <w:tbl>
      <w:tblPr>
        <w:tblStyle w:val="TableGrid"/>
        <w:tblW w:w="0" w:type="auto"/>
        <w:tblInd w:w="-252" w:type="dxa"/>
        <w:tblLook w:val="04A0"/>
      </w:tblPr>
      <w:tblGrid>
        <w:gridCol w:w="2700"/>
        <w:gridCol w:w="2430"/>
        <w:gridCol w:w="2340"/>
        <w:gridCol w:w="2358"/>
      </w:tblGrid>
      <w:tr w:rsidR="003C6928" w:rsidTr="00412E49">
        <w:tc>
          <w:tcPr>
            <w:tcW w:w="2700" w:type="dxa"/>
            <w:shd w:val="clear" w:color="auto" w:fill="D9D9D9" w:themeFill="background1" w:themeFillShade="D9"/>
          </w:tcPr>
          <w:p w:rsidR="003C6928" w:rsidRPr="002F7333" w:rsidRDefault="003C6928" w:rsidP="00412E49">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5: Distinguished Command</w:t>
            </w:r>
          </w:p>
        </w:tc>
        <w:tc>
          <w:tcPr>
            <w:tcW w:w="2430" w:type="dxa"/>
            <w:shd w:val="clear" w:color="auto" w:fill="D9D9D9" w:themeFill="background1" w:themeFillShade="D9"/>
          </w:tcPr>
          <w:p w:rsidR="003C6928" w:rsidRDefault="003C6928" w:rsidP="00412E49">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Level 4: Strong  </w:t>
            </w:r>
          </w:p>
          <w:p w:rsidR="003C6928" w:rsidRPr="002F7333" w:rsidRDefault="003C6928" w:rsidP="00412E49">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c>
          <w:tcPr>
            <w:tcW w:w="2340" w:type="dxa"/>
            <w:shd w:val="clear" w:color="auto" w:fill="D9D9D9" w:themeFill="background1" w:themeFillShade="D9"/>
          </w:tcPr>
          <w:p w:rsidR="003C6928" w:rsidRDefault="003C6928" w:rsidP="00412E49">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3: Moderate</w:t>
            </w:r>
          </w:p>
          <w:p w:rsidR="003C6928" w:rsidRPr="002F7333" w:rsidRDefault="003C6928" w:rsidP="00412E49">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 xml:space="preserve"> Command</w:t>
            </w:r>
          </w:p>
        </w:tc>
        <w:tc>
          <w:tcPr>
            <w:tcW w:w="2358" w:type="dxa"/>
            <w:shd w:val="clear" w:color="auto" w:fill="D9D9D9" w:themeFill="background1" w:themeFillShade="D9"/>
          </w:tcPr>
          <w:p w:rsidR="003C6928" w:rsidRDefault="003C6928" w:rsidP="00412E49">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Level 2: Partial</w:t>
            </w:r>
          </w:p>
          <w:p w:rsidR="003C6928" w:rsidRPr="002F7333" w:rsidRDefault="003C6928" w:rsidP="00412E49">
            <w:pPr>
              <w:ind w:left="0" w:firstLine="0"/>
              <w:jc w:val="left"/>
              <w:rPr>
                <w:rFonts w:ascii="Calibri" w:eastAsia="Times New Roman" w:hAnsi="Calibri" w:cs="Times New Roman"/>
                <w:b/>
                <w:bCs/>
                <w:sz w:val="20"/>
                <w:szCs w:val="20"/>
              </w:rPr>
            </w:pPr>
            <w:r>
              <w:rPr>
                <w:rFonts w:ascii="Calibri" w:eastAsia="Times New Roman" w:hAnsi="Calibri" w:cs="Times New Roman"/>
                <w:b/>
                <w:bCs/>
                <w:sz w:val="20"/>
                <w:szCs w:val="20"/>
              </w:rPr>
              <w:t>Command</w:t>
            </w:r>
          </w:p>
        </w:tc>
      </w:tr>
      <w:tr w:rsidR="003C6928" w:rsidTr="00412E49">
        <w:tc>
          <w:tcPr>
            <w:tcW w:w="2700" w:type="dxa"/>
          </w:tcPr>
          <w:p w:rsidR="00B00FC3" w:rsidRDefault="00B00FC3" w:rsidP="00B00FC3">
            <w:pPr>
              <w:ind w:left="0" w:firstLine="0"/>
              <w:rPr>
                <w:rFonts w:ascii="Calibri" w:eastAsia="Times New Roman" w:hAnsi="Calibri" w:cs="Times New Roman"/>
                <w:color w:val="000000"/>
                <w:sz w:val="23"/>
                <w:szCs w:val="23"/>
              </w:rPr>
            </w:pPr>
            <w:r>
              <w:rPr>
                <w:rFonts w:ascii="Calibri" w:eastAsia="Times New Roman" w:hAnsi="Calibri" w:cs="Times New Roman"/>
                <w:color w:val="000000"/>
                <w:sz w:val="23"/>
                <w:szCs w:val="23"/>
              </w:rPr>
              <w:t xml:space="preserve">Student offers a </w:t>
            </w:r>
            <w:r w:rsidRPr="00B00FC3">
              <w:rPr>
                <w:rFonts w:ascii="Calibri" w:eastAsia="Times New Roman" w:hAnsi="Calibri" w:cs="Times New Roman"/>
                <w:b/>
                <w:color w:val="000000"/>
                <w:sz w:val="23"/>
                <w:szCs w:val="23"/>
              </w:rPr>
              <w:t>clear</w:t>
            </w:r>
            <w:r>
              <w:rPr>
                <w:rFonts w:ascii="Calibri" w:eastAsia="Times New Roman" w:hAnsi="Calibri" w:cs="Times New Roman"/>
                <w:color w:val="000000"/>
                <w:sz w:val="23"/>
                <w:szCs w:val="23"/>
              </w:rPr>
              <w:t xml:space="preserve"> justification for how they know the answer.</w:t>
            </w:r>
          </w:p>
          <w:p w:rsidR="00B00FC3" w:rsidRDefault="00B00FC3" w:rsidP="00B00FC3">
            <w:pPr>
              <w:ind w:left="0" w:firstLine="0"/>
              <w:rPr>
                <w:rFonts w:ascii="Calibri" w:eastAsia="Times New Roman" w:hAnsi="Calibri" w:cs="Times New Roman"/>
                <w:color w:val="000000"/>
                <w:sz w:val="23"/>
                <w:szCs w:val="23"/>
              </w:rPr>
            </w:pPr>
          </w:p>
          <w:p w:rsidR="00B00FC3" w:rsidRDefault="00B00FC3" w:rsidP="00B00FC3">
            <w:pPr>
              <w:ind w:left="0" w:firstLine="0"/>
              <w:rPr>
                <w:rFonts w:ascii="Calibri" w:eastAsia="Times New Roman" w:hAnsi="Calibri" w:cs="Times New Roman"/>
                <w:color w:val="000000"/>
                <w:sz w:val="23"/>
                <w:szCs w:val="23"/>
              </w:rPr>
            </w:pPr>
            <w:r>
              <w:rPr>
                <w:rFonts w:ascii="Calibri" w:eastAsia="Times New Roman" w:hAnsi="Calibri" w:cs="Times New Roman"/>
                <w:color w:val="000000"/>
                <w:sz w:val="23"/>
                <w:szCs w:val="23"/>
              </w:rPr>
              <w:t>Student needs no assistance in solving the problem, and uses a strategy outlined in 1.NBT.4.</w:t>
            </w:r>
          </w:p>
          <w:p w:rsidR="00B00FC3" w:rsidRDefault="00B00FC3" w:rsidP="00B00FC3">
            <w:pPr>
              <w:ind w:left="0" w:firstLine="0"/>
              <w:rPr>
                <w:rFonts w:ascii="Calibri" w:eastAsia="Times New Roman" w:hAnsi="Calibri" w:cs="Times New Roman"/>
                <w:color w:val="000000"/>
                <w:sz w:val="23"/>
                <w:szCs w:val="23"/>
              </w:rPr>
            </w:pPr>
          </w:p>
          <w:p w:rsidR="000F625D" w:rsidRPr="00FC2DA3" w:rsidRDefault="000F625D" w:rsidP="00B00FC3">
            <w:pPr>
              <w:ind w:left="0" w:firstLine="0"/>
              <w:rPr>
                <w:sz w:val="20"/>
                <w:szCs w:val="20"/>
              </w:rPr>
            </w:pPr>
          </w:p>
        </w:tc>
        <w:tc>
          <w:tcPr>
            <w:tcW w:w="2430" w:type="dxa"/>
          </w:tcPr>
          <w:p w:rsidR="00B00FC3" w:rsidRDefault="00B00FC3" w:rsidP="00B00FC3">
            <w:pPr>
              <w:ind w:left="0" w:firstLine="0"/>
              <w:rPr>
                <w:rFonts w:ascii="Calibri" w:eastAsia="Times New Roman" w:hAnsi="Calibri" w:cs="Times New Roman"/>
                <w:color w:val="000000"/>
                <w:sz w:val="23"/>
                <w:szCs w:val="23"/>
              </w:rPr>
            </w:pPr>
            <w:r>
              <w:rPr>
                <w:rFonts w:ascii="Calibri" w:eastAsia="Times New Roman" w:hAnsi="Calibri" w:cs="Times New Roman"/>
                <w:color w:val="000000"/>
                <w:sz w:val="23"/>
                <w:szCs w:val="23"/>
              </w:rPr>
              <w:t>Student offers a clear justification for how they know the answer.</w:t>
            </w:r>
          </w:p>
          <w:p w:rsidR="00B00FC3" w:rsidRDefault="00B00FC3" w:rsidP="00B00FC3">
            <w:pPr>
              <w:ind w:left="0" w:firstLine="0"/>
              <w:rPr>
                <w:rFonts w:ascii="Calibri" w:eastAsia="Times New Roman" w:hAnsi="Calibri" w:cs="Times New Roman"/>
                <w:color w:val="000000"/>
                <w:sz w:val="23"/>
                <w:szCs w:val="23"/>
              </w:rPr>
            </w:pPr>
          </w:p>
          <w:p w:rsidR="00B00FC3" w:rsidRPr="00B00FC3" w:rsidRDefault="00B00FC3" w:rsidP="00B00FC3">
            <w:pPr>
              <w:ind w:left="0" w:firstLine="0"/>
              <w:rPr>
                <w:rFonts w:ascii="Calibri" w:eastAsia="Times New Roman" w:hAnsi="Calibri" w:cs="Times New Roman"/>
                <w:b/>
                <w:color w:val="000000"/>
                <w:sz w:val="23"/>
                <w:szCs w:val="23"/>
              </w:rPr>
            </w:pPr>
            <w:r>
              <w:rPr>
                <w:rFonts w:ascii="Calibri" w:eastAsia="Times New Roman" w:hAnsi="Calibri" w:cs="Times New Roman"/>
                <w:color w:val="000000"/>
                <w:sz w:val="23"/>
                <w:szCs w:val="23"/>
              </w:rPr>
              <w:t xml:space="preserve">Student needs no assistance in solving the problem, </w:t>
            </w:r>
            <w:r w:rsidRPr="00B00FC3">
              <w:rPr>
                <w:rFonts w:ascii="Calibri" w:eastAsia="Times New Roman" w:hAnsi="Calibri" w:cs="Times New Roman"/>
                <w:b/>
                <w:color w:val="000000"/>
                <w:sz w:val="23"/>
                <w:szCs w:val="23"/>
              </w:rPr>
              <w:t>and uses a strategy outlined in 1.NBT.4.</w:t>
            </w:r>
          </w:p>
          <w:p w:rsidR="000F625D" w:rsidRDefault="000F625D" w:rsidP="000F625D">
            <w:pPr>
              <w:ind w:left="0" w:firstLine="0"/>
              <w:jc w:val="left"/>
              <w:rPr>
                <w:rFonts w:ascii="Calibri" w:eastAsia="Times New Roman" w:hAnsi="Calibri" w:cs="Times New Roman"/>
                <w:color w:val="000000"/>
                <w:sz w:val="20"/>
                <w:szCs w:val="20"/>
              </w:rPr>
            </w:pPr>
          </w:p>
          <w:p w:rsidR="000F625D" w:rsidRPr="00FC2DA3" w:rsidRDefault="00B00FC3" w:rsidP="00B00FC3">
            <w:pPr>
              <w:ind w:left="0" w:firstLine="0"/>
              <w:jc w:val="left"/>
              <w:rPr>
                <w:sz w:val="20"/>
                <w:szCs w:val="20"/>
              </w:rPr>
            </w:pPr>
            <w:r w:rsidRPr="00CB447E">
              <w:rPr>
                <w:rFonts w:ascii="Times New Roman" w:eastAsia="Times New Roman" w:hAnsi="Times New Roman" w:cs="Times New Roman"/>
                <w:sz w:val="24"/>
                <w:szCs w:val="24"/>
              </w:rPr>
              <w:br/>
            </w:r>
          </w:p>
        </w:tc>
        <w:tc>
          <w:tcPr>
            <w:tcW w:w="2340" w:type="dxa"/>
          </w:tcPr>
          <w:p w:rsidR="003C6928" w:rsidRDefault="00B00FC3" w:rsidP="00412E49">
            <w:pPr>
              <w:ind w:left="0" w:firstLine="0"/>
              <w:rPr>
                <w:rFonts w:ascii="Calibri" w:eastAsia="Times New Roman" w:hAnsi="Calibri" w:cs="Times New Roman"/>
                <w:color w:val="000000"/>
                <w:sz w:val="23"/>
                <w:szCs w:val="23"/>
              </w:rPr>
            </w:pPr>
            <w:r>
              <w:rPr>
                <w:rFonts w:ascii="Calibri" w:eastAsia="Times New Roman" w:hAnsi="Calibri" w:cs="Times New Roman"/>
                <w:color w:val="000000"/>
                <w:sz w:val="23"/>
                <w:szCs w:val="23"/>
              </w:rPr>
              <w:t xml:space="preserve">Student offers a </w:t>
            </w:r>
            <w:r w:rsidRPr="00B00FC3">
              <w:rPr>
                <w:rFonts w:ascii="Calibri" w:eastAsia="Times New Roman" w:hAnsi="Calibri" w:cs="Times New Roman"/>
                <w:b/>
                <w:color w:val="000000"/>
                <w:sz w:val="23"/>
                <w:szCs w:val="23"/>
              </w:rPr>
              <w:t>vague</w:t>
            </w:r>
            <w:r>
              <w:rPr>
                <w:rFonts w:ascii="Calibri" w:eastAsia="Times New Roman" w:hAnsi="Calibri" w:cs="Times New Roman"/>
                <w:color w:val="000000"/>
                <w:sz w:val="23"/>
                <w:szCs w:val="23"/>
              </w:rPr>
              <w:t xml:space="preserve"> justification for how they know the answer.</w:t>
            </w:r>
          </w:p>
          <w:p w:rsidR="00B00FC3" w:rsidRDefault="00B00FC3" w:rsidP="00412E49">
            <w:pPr>
              <w:ind w:left="0" w:firstLine="0"/>
              <w:rPr>
                <w:rFonts w:ascii="Calibri" w:eastAsia="Times New Roman" w:hAnsi="Calibri" w:cs="Times New Roman"/>
                <w:color w:val="000000"/>
                <w:sz w:val="23"/>
                <w:szCs w:val="23"/>
              </w:rPr>
            </w:pPr>
          </w:p>
          <w:p w:rsidR="00B00FC3" w:rsidRDefault="00B00FC3" w:rsidP="00412E49">
            <w:pPr>
              <w:ind w:left="0" w:firstLine="0"/>
              <w:rPr>
                <w:rFonts w:ascii="Calibri" w:eastAsia="Times New Roman" w:hAnsi="Calibri" w:cs="Times New Roman"/>
                <w:color w:val="000000"/>
                <w:sz w:val="23"/>
                <w:szCs w:val="23"/>
              </w:rPr>
            </w:pPr>
            <w:r>
              <w:rPr>
                <w:rFonts w:ascii="Calibri" w:eastAsia="Times New Roman" w:hAnsi="Calibri" w:cs="Times New Roman"/>
                <w:color w:val="000000"/>
                <w:sz w:val="23"/>
                <w:szCs w:val="23"/>
              </w:rPr>
              <w:t xml:space="preserve">Student needs </w:t>
            </w:r>
            <w:r>
              <w:rPr>
                <w:rFonts w:ascii="Calibri" w:eastAsia="Times New Roman" w:hAnsi="Calibri" w:cs="Times New Roman"/>
                <w:b/>
                <w:color w:val="000000"/>
                <w:sz w:val="23"/>
                <w:szCs w:val="23"/>
              </w:rPr>
              <w:t xml:space="preserve">no </w:t>
            </w:r>
            <w:r>
              <w:rPr>
                <w:rFonts w:ascii="Calibri" w:eastAsia="Times New Roman" w:hAnsi="Calibri" w:cs="Times New Roman"/>
                <w:color w:val="000000"/>
                <w:sz w:val="23"/>
                <w:szCs w:val="23"/>
              </w:rPr>
              <w:t xml:space="preserve">assistance in solving the problem, </w:t>
            </w:r>
            <w:r w:rsidRPr="00B00FC3">
              <w:rPr>
                <w:rFonts w:ascii="Calibri" w:eastAsia="Times New Roman" w:hAnsi="Calibri" w:cs="Times New Roman"/>
                <w:b/>
                <w:color w:val="000000"/>
                <w:sz w:val="23"/>
                <w:szCs w:val="23"/>
              </w:rPr>
              <w:t>but uses a counting all or counting up strategy.</w:t>
            </w:r>
          </w:p>
          <w:p w:rsidR="00B00FC3" w:rsidRPr="00B00FC3" w:rsidRDefault="00B00FC3" w:rsidP="00412E49">
            <w:pPr>
              <w:ind w:left="0" w:firstLine="0"/>
              <w:rPr>
                <w:rFonts w:ascii="Calibri" w:eastAsia="Times New Roman" w:hAnsi="Calibri" w:cs="Times New Roman"/>
                <w:color w:val="000000"/>
                <w:sz w:val="20"/>
                <w:szCs w:val="20"/>
              </w:rPr>
            </w:pPr>
          </w:p>
          <w:p w:rsidR="00B00FC3" w:rsidRPr="00CB447E" w:rsidRDefault="00B00FC3" w:rsidP="00B00FC3">
            <w:pPr>
              <w:ind w:left="0" w:firstLine="0"/>
              <w:rPr>
                <w:rFonts w:ascii="Times New Roman" w:eastAsia="Times New Roman" w:hAnsi="Times New Roman" w:cs="Times New Roman"/>
                <w:sz w:val="24"/>
                <w:szCs w:val="24"/>
              </w:rPr>
            </w:pPr>
          </w:p>
          <w:p w:rsidR="000F625D" w:rsidRPr="00FC2DA3" w:rsidRDefault="00B00FC3" w:rsidP="00B00FC3">
            <w:pPr>
              <w:ind w:left="0" w:firstLine="0"/>
              <w:rPr>
                <w:sz w:val="20"/>
                <w:szCs w:val="20"/>
              </w:rPr>
            </w:pPr>
            <w:r w:rsidRPr="00CB447E">
              <w:rPr>
                <w:rFonts w:ascii="Times New Roman" w:eastAsia="Times New Roman" w:hAnsi="Times New Roman" w:cs="Times New Roman"/>
                <w:sz w:val="24"/>
                <w:szCs w:val="24"/>
              </w:rPr>
              <w:br/>
            </w:r>
          </w:p>
        </w:tc>
        <w:tc>
          <w:tcPr>
            <w:tcW w:w="2358" w:type="dxa"/>
          </w:tcPr>
          <w:p w:rsidR="00B00FC3" w:rsidRDefault="00B00FC3" w:rsidP="00B00FC3">
            <w:pPr>
              <w:ind w:left="0" w:firstLine="0"/>
              <w:rPr>
                <w:rFonts w:ascii="Calibri" w:eastAsia="Times New Roman" w:hAnsi="Calibri" w:cs="Times New Roman"/>
                <w:color w:val="000000"/>
                <w:sz w:val="23"/>
                <w:szCs w:val="23"/>
              </w:rPr>
            </w:pPr>
            <w:r>
              <w:rPr>
                <w:rFonts w:ascii="Calibri" w:eastAsia="Times New Roman" w:hAnsi="Calibri" w:cs="Times New Roman"/>
                <w:color w:val="000000"/>
                <w:sz w:val="23"/>
                <w:szCs w:val="23"/>
              </w:rPr>
              <w:t xml:space="preserve">Student offers </w:t>
            </w:r>
            <w:proofErr w:type="gramStart"/>
            <w:r>
              <w:rPr>
                <w:rFonts w:ascii="Calibri" w:eastAsia="Times New Roman" w:hAnsi="Calibri" w:cs="Times New Roman"/>
                <w:color w:val="000000"/>
                <w:sz w:val="23"/>
                <w:szCs w:val="23"/>
              </w:rPr>
              <w:t>no  justification</w:t>
            </w:r>
            <w:proofErr w:type="gramEnd"/>
            <w:r>
              <w:rPr>
                <w:rFonts w:ascii="Calibri" w:eastAsia="Times New Roman" w:hAnsi="Calibri" w:cs="Times New Roman"/>
                <w:color w:val="000000"/>
                <w:sz w:val="23"/>
                <w:szCs w:val="23"/>
              </w:rPr>
              <w:t xml:space="preserve"> for how they know which values are larger.</w:t>
            </w:r>
          </w:p>
          <w:p w:rsidR="00B00FC3" w:rsidRDefault="00B00FC3" w:rsidP="00B00FC3">
            <w:pPr>
              <w:ind w:left="0" w:firstLine="0"/>
              <w:rPr>
                <w:rFonts w:ascii="Calibri" w:eastAsia="Times New Roman" w:hAnsi="Calibri" w:cs="Times New Roman"/>
                <w:color w:val="000000"/>
                <w:sz w:val="23"/>
                <w:szCs w:val="23"/>
              </w:rPr>
            </w:pPr>
          </w:p>
          <w:p w:rsidR="00B00FC3" w:rsidRDefault="00B00FC3" w:rsidP="00B00FC3">
            <w:pPr>
              <w:ind w:left="0" w:firstLine="0"/>
              <w:rPr>
                <w:rFonts w:ascii="Calibri" w:eastAsia="Times New Roman" w:hAnsi="Calibri" w:cs="Times New Roman"/>
                <w:color w:val="000000"/>
                <w:sz w:val="23"/>
                <w:szCs w:val="23"/>
              </w:rPr>
            </w:pPr>
            <w:r>
              <w:rPr>
                <w:rFonts w:ascii="Calibri" w:eastAsia="Times New Roman" w:hAnsi="Calibri" w:cs="Times New Roman"/>
                <w:color w:val="000000"/>
                <w:sz w:val="23"/>
                <w:szCs w:val="23"/>
              </w:rPr>
              <w:t>Student needs assistance in solving the problem.</w:t>
            </w:r>
          </w:p>
          <w:p w:rsidR="003C6928" w:rsidRDefault="00B00FC3" w:rsidP="00B00FC3">
            <w:pPr>
              <w:ind w:left="0" w:firstLine="0"/>
              <w:rPr>
                <w:rFonts w:ascii="Calibri" w:eastAsia="Times New Roman" w:hAnsi="Calibri" w:cs="Times New Roman"/>
                <w:color w:val="000000"/>
                <w:sz w:val="20"/>
                <w:szCs w:val="20"/>
              </w:rPr>
            </w:pPr>
            <w:r w:rsidRPr="00CB447E">
              <w:rPr>
                <w:rFonts w:ascii="Times New Roman" w:eastAsia="Times New Roman" w:hAnsi="Times New Roman" w:cs="Times New Roman"/>
                <w:sz w:val="24"/>
                <w:szCs w:val="24"/>
              </w:rPr>
              <w:br/>
            </w:r>
          </w:p>
          <w:p w:rsidR="000F625D" w:rsidRPr="00FC2DA3" w:rsidRDefault="000F625D" w:rsidP="00412E49">
            <w:pPr>
              <w:ind w:left="0" w:firstLine="0"/>
              <w:rPr>
                <w:sz w:val="20"/>
                <w:szCs w:val="20"/>
              </w:rPr>
            </w:pPr>
          </w:p>
        </w:tc>
      </w:tr>
    </w:tbl>
    <w:p w:rsidR="003C6928" w:rsidRDefault="003C6928" w:rsidP="003C6928">
      <w:pPr>
        <w:rPr>
          <w:sz w:val="24"/>
          <w:szCs w:val="24"/>
        </w:rPr>
      </w:pPr>
    </w:p>
    <w:tbl>
      <w:tblPr>
        <w:tblStyle w:val="TableGrid"/>
        <w:tblW w:w="0" w:type="auto"/>
        <w:tblInd w:w="-252" w:type="dxa"/>
        <w:tblLook w:val="04A0"/>
      </w:tblPr>
      <w:tblGrid>
        <w:gridCol w:w="5580"/>
        <w:gridCol w:w="4248"/>
      </w:tblGrid>
      <w:tr w:rsidR="003C6928" w:rsidTr="00412E49">
        <w:tc>
          <w:tcPr>
            <w:tcW w:w="5580" w:type="dxa"/>
          </w:tcPr>
          <w:p w:rsidR="003C6928" w:rsidRPr="00B618C7" w:rsidRDefault="003C6928" w:rsidP="00412E49">
            <w:pPr>
              <w:tabs>
                <w:tab w:val="left" w:pos="1095"/>
              </w:tabs>
              <w:ind w:left="0" w:firstLine="0"/>
              <w:jc w:val="left"/>
              <w:rPr>
                <w:b/>
                <w:szCs w:val="24"/>
              </w:rPr>
            </w:pPr>
            <w:r w:rsidRPr="00B618C7">
              <w:rPr>
                <w:b/>
                <w:szCs w:val="24"/>
              </w:rPr>
              <w:t>End (Summary): (ex. Exit ticket, quick write)</w:t>
            </w:r>
          </w:p>
          <w:p w:rsidR="003C6928" w:rsidRDefault="003C6928" w:rsidP="00412E49">
            <w:pPr>
              <w:tabs>
                <w:tab w:val="left" w:pos="1095"/>
              </w:tabs>
              <w:ind w:left="0" w:firstLine="0"/>
              <w:jc w:val="left"/>
              <w:rPr>
                <w:sz w:val="24"/>
                <w:szCs w:val="24"/>
              </w:rPr>
            </w:pPr>
            <w:r>
              <w:rPr>
                <w:sz w:val="24"/>
                <w:szCs w:val="24"/>
              </w:rPr>
              <w:t>Show two facts and ask if it is equivalent.</w:t>
            </w:r>
          </w:p>
          <w:p w:rsidR="003C6928" w:rsidRDefault="00F24FC6" w:rsidP="00412E49">
            <w:pPr>
              <w:tabs>
                <w:tab w:val="left" w:pos="1095"/>
              </w:tabs>
              <w:ind w:left="0" w:firstLine="0"/>
              <w:jc w:val="left"/>
              <w:rPr>
                <w:sz w:val="24"/>
                <w:szCs w:val="24"/>
              </w:rPr>
            </w:pPr>
            <w:r>
              <w:rPr>
                <w:sz w:val="24"/>
                <w:szCs w:val="24"/>
              </w:rPr>
              <w:t xml:space="preserve">Show a card with the number 17, 28, 42… and ask to say what </w:t>
            </w:r>
            <w:proofErr w:type="gramStart"/>
            <w:r>
              <w:rPr>
                <w:sz w:val="24"/>
                <w:szCs w:val="24"/>
              </w:rPr>
              <w:t>is</w:t>
            </w:r>
            <w:proofErr w:type="gramEnd"/>
            <w:r>
              <w:rPr>
                <w:sz w:val="24"/>
                <w:szCs w:val="24"/>
              </w:rPr>
              <w:t xml:space="preserve"> 10 more or 10 less.</w:t>
            </w:r>
          </w:p>
        </w:tc>
        <w:tc>
          <w:tcPr>
            <w:tcW w:w="4248" w:type="dxa"/>
          </w:tcPr>
          <w:p w:rsidR="003C6928" w:rsidRPr="00B618C7" w:rsidRDefault="003C6928" w:rsidP="00412E49">
            <w:pPr>
              <w:ind w:left="0" w:firstLine="0"/>
              <w:rPr>
                <w:szCs w:val="24"/>
              </w:rPr>
            </w:pPr>
            <w:r w:rsidRPr="00B618C7">
              <w:rPr>
                <w:szCs w:val="24"/>
              </w:rPr>
              <w:t>Student Engagement:</w:t>
            </w:r>
          </w:p>
          <w:p w:rsidR="003C6928" w:rsidRPr="00B618C7" w:rsidRDefault="003C6928" w:rsidP="00412E49">
            <w:pPr>
              <w:ind w:left="0" w:firstLine="0"/>
              <w:rPr>
                <w:szCs w:val="24"/>
              </w:rPr>
            </w:pPr>
            <w:r w:rsidRPr="00B618C7">
              <w:rPr>
                <w:szCs w:val="24"/>
              </w:rPr>
              <w:t xml:space="preserve">T-P-S, Whole group response, partners, independent </w:t>
            </w:r>
          </w:p>
          <w:p w:rsidR="003C6928" w:rsidRDefault="003C6928" w:rsidP="00412E49">
            <w:pPr>
              <w:ind w:left="0" w:firstLine="0"/>
              <w:rPr>
                <w:sz w:val="24"/>
                <w:szCs w:val="24"/>
              </w:rPr>
            </w:pPr>
            <w:r w:rsidRPr="00B618C7">
              <w:rPr>
                <w:szCs w:val="24"/>
              </w:rPr>
              <w:t>work</w:t>
            </w:r>
          </w:p>
        </w:tc>
      </w:tr>
    </w:tbl>
    <w:p w:rsidR="003C6928" w:rsidRDefault="003C6928" w:rsidP="003C6928">
      <w:pPr>
        <w:ind w:left="0" w:firstLine="0"/>
      </w:pPr>
    </w:p>
    <w:p w:rsidR="00337FC4" w:rsidRDefault="00337FC4" w:rsidP="003C6928">
      <w:pPr>
        <w:ind w:left="0" w:firstLine="0"/>
      </w:pPr>
    </w:p>
    <w:p w:rsidR="00337FC4" w:rsidRDefault="00337FC4" w:rsidP="003C6928">
      <w:pPr>
        <w:ind w:left="0" w:firstLine="0"/>
      </w:pPr>
      <w:bookmarkStart w:id="0" w:name="_GoBack"/>
      <w:bookmarkEnd w:id="0"/>
    </w:p>
    <w:p w:rsidR="00337FC4" w:rsidRDefault="00337FC4" w:rsidP="003C6928">
      <w:pPr>
        <w:ind w:left="0" w:firstLine="0"/>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2286"/>
        <w:gridCol w:w="577"/>
        <w:gridCol w:w="810"/>
        <w:gridCol w:w="758"/>
        <w:gridCol w:w="1440"/>
        <w:gridCol w:w="577"/>
        <w:gridCol w:w="197"/>
        <w:gridCol w:w="703"/>
        <w:gridCol w:w="609"/>
        <w:gridCol w:w="2453"/>
        <w:gridCol w:w="71"/>
      </w:tblGrid>
      <w:tr w:rsidR="003C6928" w:rsidTr="00DD2AD3">
        <w:trPr>
          <w:gridAfter w:val="1"/>
          <w:wAfter w:w="71" w:type="dxa"/>
          <w:trHeight w:hRule="exact" w:val="720"/>
          <w:jc w:val="center"/>
        </w:trPr>
        <w:tc>
          <w:tcPr>
            <w:tcW w:w="6645" w:type="dxa"/>
            <w:gridSpan w:val="7"/>
            <w:tcBorders>
              <w:top w:val="single" w:sz="4" w:space="0" w:color="auto"/>
              <w:left w:val="single" w:sz="4" w:space="0" w:color="auto"/>
              <w:bottom w:val="single" w:sz="4" w:space="0" w:color="auto"/>
              <w:right w:val="single" w:sz="4" w:space="0" w:color="auto"/>
            </w:tcBorders>
            <w:hideMark/>
          </w:tcPr>
          <w:p w:rsidR="003C6928" w:rsidRDefault="003C6928" w:rsidP="00412E49">
            <w:pPr>
              <w:pStyle w:val="Absencerequesttitle"/>
              <w:rPr>
                <w:rFonts w:asciiTheme="minorHAnsi" w:hAnsiTheme="minorHAnsi" w:cstheme="minorHAnsi"/>
                <w:u w:val="single"/>
              </w:rPr>
            </w:pPr>
            <w:r>
              <w:rPr>
                <w:rFonts w:asciiTheme="minorHAnsi" w:hAnsiTheme="minorHAnsi" w:cstheme="minorHAnsi"/>
                <w:u w:val="single"/>
              </w:rPr>
              <w:lastRenderedPageBreak/>
              <w:t>4 Hour ELD Weekly Lesson Plan</w:t>
            </w:r>
          </w:p>
        </w:tc>
        <w:tc>
          <w:tcPr>
            <w:tcW w:w="1312" w:type="dxa"/>
            <w:gridSpan w:val="2"/>
            <w:tcBorders>
              <w:top w:val="single" w:sz="4" w:space="0" w:color="auto"/>
              <w:left w:val="single" w:sz="4" w:space="0" w:color="auto"/>
              <w:bottom w:val="single" w:sz="4" w:space="0" w:color="auto"/>
              <w:right w:val="single" w:sz="4" w:space="0" w:color="auto"/>
            </w:tcBorders>
            <w:vAlign w:val="center"/>
            <w:hideMark/>
          </w:tcPr>
          <w:p w:rsidR="003C6928" w:rsidRDefault="003C6928" w:rsidP="00412E49">
            <w:pPr>
              <w:pStyle w:val="Formfieldlabels"/>
              <w:spacing w:line="276" w:lineRule="auto"/>
              <w:rPr>
                <w:rFonts w:cstheme="minorHAnsi"/>
                <w:b/>
                <w:sz w:val="22"/>
                <w:szCs w:val="22"/>
              </w:rPr>
            </w:pPr>
            <w:r>
              <w:rPr>
                <w:rFonts w:cstheme="minorHAnsi"/>
                <w:b/>
                <w:sz w:val="22"/>
                <w:szCs w:val="22"/>
              </w:rPr>
              <w:t xml:space="preserve">Week of Lesson: </w:t>
            </w:r>
          </w:p>
        </w:tc>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6928" w:rsidRDefault="009508C5" w:rsidP="00412E49">
            <w:pPr>
              <w:pStyle w:val="Fieldtext"/>
              <w:spacing w:line="276" w:lineRule="auto"/>
              <w:rPr>
                <w:rFonts w:cstheme="minorHAnsi"/>
              </w:rPr>
            </w:pPr>
            <w:r>
              <w:rPr>
                <w:rFonts w:cstheme="minorHAnsi"/>
                <w:b w:val="0"/>
                <w:sz w:val="22"/>
                <w:szCs w:val="22"/>
              </w:rPr>
              <w:t>March 17-21</w:t>
            </w:r>
            <w:r w:rsidR="003C6928">
              <w:rPr>
                <w:rFonts w:cstheme="minorHAnsi"/>
                <w:b w:val="0"/>
                <w:sz w:val="22"/>
                <w:szCs w:val="22"/>
              </w:rPr>
              <w:t>, 2014</w:t>
            </w:r>
          </w:p>
        </w:tc>
      </w:tr>
      <w:tr w:rsidR="003C6928" w:rsidTr="005042F3">
        <w:trPr>
          <w:gridAfter w:val="1"/>
          <w:wAfter w:w="71" w:type="dxa"/>
          <w:trHeight w:hRule="exact" w:val="811"/>
          <w:jc w:val="center"/>
        </w:trPr>
        <w:tc>
          <w:tcPr>
            <w:tcW w:w="2286" w:type="dxa"/>
            <w:tcBorders>
              <w:top w:val="single" w:sz="4" w:space="0" w:color="auto"/>
              <w:left w:val="single" w:sz="4" w:space="0" w:color="auto"/>
              <w:bottom w:val="single" w:sz="4" w:space="0" w:color="auto"/>
              <w:right w:val="single" w:sz="4" w:space="0" w:color="auto"/>
            </w:tcBorders>
            <w:vAlign w:val="center"/>
            <w:hideMark/>
          </w:tcPr>
          <w:p w:rsidR="003C6928" w:rsidRDefault="003C6928" w:rsidP="00412E49">
            <w:pPr>
              <w:pStyle w:val="Educationalinstitutionname"/>
              <w:spacing w:line="276" w:lineRule="auto"/>
              <w:rPr>
                <w:rFonts w:cstheme="minorHAnsi"/>
              </w:rPr>
            </w:pPr>
            <w:r>
              <w:rPr>
                <w:rFonts w:cstheme="minorHAnsi"/>
              </w:rPr>
              <w:t>Time of Daily Lesson:</w:t>
            </w:r>
            <w:r>
              <w:rPr>
                <w:rFonts w:cstheme="minorHAnsi"/>
              </w:rPr>
              <w:br/>
            </w:r>
          </w:p>
        </w:tc>
        <w:sdt>
          <w:sdtPr>
            <w:rPr>
              <w:rFonts w:cstheme="minorHAnsi"/>
              <w:b w:val="0"/>
              <w:szCs w:val="22"/>
            </w:rPr>
            <w:id w:val="36987196"/>
            <w:placeholder>
              <w:docPart w:val="904932AE0C4D4A58B12360C152E5D407"/>
            </w:placeholder>
            <w:text/>
          </w:sdtPr>
          <w:sdtContent>
            <w:tc>
              <w:tcPr>
                <w:tcW w:w="2145" w:type="dxa"/>
                <w:gridSpan w:val="3"/>
                <w:tcBorders>
                  <w:top w:val="single" w:sz="4" w:space="0" w:color="auto"/>
                  <w:left w:val="single" w:sz="4" w:space="0" w:color="auto"/>
                  <w:bottom w:val="single" w:sz="4" w:space="0" w:color="auto"/>
                  <w:right w:val="single" w:sz="4" w:space="0" w:color="auto"/>
                </w:tcBorders>
                <w:vAlign w:val="center"/>
                <w:hideMark/>
              </w:tcPr>
              <w:p w:rsidR="003C6928" w:rsidRDefault="003C6928" w:rsidP="00412E49">
                <w:pPr>
                  <w:pStyle w:val="Educationalinstitutionname"/>
                  <w:spacing w:line="276" w:lineRule="auto"/>
                  <w:rPr>
                    <w:rFonts w:cstheme="minorHAnsi"/>
                    <w:b w:val="0"/>
                    <w:szCs w:val="22"/>
                  </w:rPr>
                </w:pPr>
                <w:r>
                  <w:rPr>
                    <w:rFonts w:cstheme="minorHAnsi"/>
                    <w:b w:val="0"/>
                    <w:szCs w:val="22"/>
                  </w:rPr>
                  <w:t>9:25-10:05</w:t>
                </w:r>
              </w:p>
            </w:tc>
          </w:sdtContent>
        </w:sdt>
        <w:tc>
          <w:tcPr>
            <w:tcW w:w="22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6928" w:rsidRDefault="003C6928" w:rsidP="00412E49">
            <w:pPr>
              <w:pStyle w:val="Fieldtext"/>
              <w:spacing w:line="276" w:lineRule="auto"/>
              <w:rPr>
                <w:rFonts w:cstheme="minorHAnsi"/>
                <w:b w:val="0"/>
                <w:sz w:val="22"/>
                <w:szCs w:val="22"/>
              </w:rPr>
            </w:pPr>
            <w:r>
              <w:rPr>
                <w:rFonts w:cstheme="minorHAnsi"/>
                <w:sz w:val="22"/>
                <w:szCs w:val="22"/>
              </w:rPr>
              <w:t>Grade Level:</w:t>
            </w:r>
          </w:p>
        </w:tc>
        <w:sdt>
          <w:sdtPr>
            <w:rPr>
              <w:rFonts w:cstheme="minorHAnsi"/>
              <w:b w:val="0"/>
              <w:sz w:val="22"/>
              <w:szCs w:val="22"/>
            </w:rPr>
            <w:id w:val="30631896"/>
            <w:placeholder>
              <w:docPart w:val="4CC4913DB4C344BB92BB068168663156"/>
            </w:placeholder>
            <w:text/>
          </w:sdtPr>
          <w:sdtContent>
            <w:tc>
              <w:tcPr>
                <w:tcW w:w="376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6928" w:rsidRDefault="003C6928" w:rsidP="00412E49">
                <w:pPr>
                  <w:pStyle w:val="Fieldtext"/>
                  <w:spacing w:line="276" w:lineRule="auto"/>
                  <w:rPr>
                    <w:rFonts w:cstheme="minorHAnsi"/>
                    <w:b w:val="0"/>
                    <w:sz w:val="22"/>
                    <w:szCs w:val="22"/>
                  </w:rPr>
                </w:pPr>
                <w:r>
                  <w:rPr>
                    <w:rFonts w:cstheme="minorHAnsi"/>
                    <w:b w:val="0"/>
                    <w:sz w:val="22"/>
                    <w:szCs w:val="22"/>
                  </w:rPr>
                  <w:t>1st Grade</w:t>
                </w:r>
              </w:p>
            </w:tc>
          </w:sdtContent>
        </w:sdt>
      </w:tr>
      <w:tr w:rsidR="003C6928" w:rsidTr="005042F3">
        <w:trPr>
          <w:trHeight w:val="450"/>
          <w:jc w:val="center"/>
        </w:trPr>
        <w:tc>
          <w:tcPr>
            <w:tcW w:w="2863" w:type="dxa"/>
            <w:gridSpan w:val="2"/>
            <w:tcBorders>
              <w:top w:val="single" w:sz="4" w:space="0" w:color="auto"/>
              <w:left w:val="single" w:sz="4" w:space="0" w:color="auto"/>
              <w:bottom w:val="single" w:sz="4" w:space="0" w:color="auto"/>
              <w:right w:val="single" w:sz="4" w:space="0" w:color="auto"/>
            </w:tcBorders>
            <w:hideMark/>
          </w:tcPr>
          <w:p w:rsidR="003C6928" w:rsidRDefault="003C6928" w:rsidP="00412E49">
            <w:pPr>
              <w:pStyle w:val="Checkbox"/>
              <w:spacing w:line="276" w:lineRule="auto"/>
              <w:rPr>
                <w:rFonts w:asciiTheme="minorHAnsi" w:hAnsiTheme="minorHAnsi" w:cstheme="minorHAnsi"/>
                <w:sz w:val="22"/>
                <w:szCs w:val="22"/>
              </w:rPr>
            </w:pPr>
            <w:r>
              <w:rPr>
                <w:rFonts w:asciiTheme="minorHAnsi" w:hAnsiTheme="minorHAnsi" w:cstheme="minorHAnsi"/>
                <w:b/>
                <w:sz w:val="22"/>
                <w:szCs w:val="22"/>
              </w:rPr>
              <w:t>ELPS (English Language Proficiency Standard):</w:t>
            </w:r>
          </w:p>
        </w:tc>
        <w:tc>
          <w:tcPr>
            <w:tcW w:w="810" w:type="dxa"/>
            <w:tcBorders>
              <w:top w:val="single" w:sz="4" w:space="0" w:color="auto"/>
              <w:left w:val="single" w:sz="4" w:space="0" w:color="auto"/>
              <w:bottom w:val="single" w:sz="4" w:space="0" w:color="auto"/>
              <w:right w:val="single" w:sz="4" w:space="0" w:color="auto"/>
            </w:tcBorders>
            <w:vAlign w:val="bottom"/>
            <w:hideMark/>
          </w:tcPr>
          <w:p w:rsidR="003C6928" w:rsidRDefault="00EE7324" w:rsidP="00412E49">
            <w:pPr>
              <w:pStyle w:val="Formfieldlabels"/>
              <w:spacing w:line="276" w:lineRule="auto"/>
              <w:rPr>
                <w:rFonts w:cstheme="minorHAnsi"/>
                <w:b/>
                <w:sz w:val="20"/>
                <w:szCs w:val="20"/>
              </w:rPr>
            </w:pPr>
            <w:r>
              <w:fldChar w:fldCharType="begin">
                <w:ffData>
                  <w:name w:val="Check3"/>
                  <w:enabled/>
                  <w:calcOnExit w:val="0"/>
                  <w:checkBox>
                    <w:sizeAuto/>
                    <w:default w:val="0"/>
                  </w:checkBox>
                </w:ffData>
              </w:fldChar>
            </w:r>
            <w:r w:rsidR="003C6928">
              <w:rPr>
                <w:rFonts w:cstheme="minorHAnsi"/>
                <w:b/>
                <w:sz w:val="20"/>
                <w:szCs w:val="20"/>
              </w:rPr>
              <w:instrText xml:space="preserve"> FORMCHECKBOX </w:instrText>
            </w:r>
            <w:r>
              <w:fldChar w:fldCharType="end"/>
            </w:r>
            <w:r w:rsidR="003C6928">
              <w:rPr>
                <w:rFonts w:cstheme="minorHAnsi"/>
                <w:b/>
                <w:sz w:val="20"/>
                <w:szCs w:val="20"/>
              </w:rPr>
              <w:t xml:space="preserve"> I</w:t>
            </w:r>
          </w:p>
        </w:tc>
        <w:tc>
          <w:tcPr>
            <w:tcW w:w="758" w:type="dxa"/>
            <w:tcBorders>
              <w:top w:val="single" w:sz="4" w:space="0" w:color="auto"/>
              <w:left w:val="single" w:sz="4" w:space="0" w:color="auto"/>
              <w:bottom w:val="single" w:sz="4" w:space="0" w:color="auto"/>
              <w:right w:val="single" w:sz="4" w:space="0" w:color="auto"/>
            </w:tcBorders>
            <w:vAlign w:val="bottom"/>
            <w:hideMark/>
          </w:tcPr>
          <w:p w:rsidR="003C6928" w:rsidRDefault="00EE7324" w:rsidP="00412E49">
            <w:pPr>
              <w:pStyle w:val="Checkbox"/>
              <w:spacing w:line="276" w:lineRule="auto"/>
              <w:rPr>
                <w:rFonts w:asciiTheme="minorHAnsi" w:hAnsiTheme="minorHAnsi" w:cstheme="minorHAnsi"/>
                <w:b/>
                <w:sz w:val="40"/>
                <w:szCs w:val="40"/>
              </w:rPr>
            </w:pPr>
            <w:r>
              <w:rPr>
                <w:rFonts w:cstheme="minorHAnsi"/>
                <w:b/>
                <w:sz w:val="20"/>
                <w:szCs w:val="20"/>
              </w:rPr>
              <w:fldChar w:fldCharType="begin">
                <w:ffData>
                  <w:name w:val=""/>
                  <w:enabled/>
                  <w:calcOnExit w:val="0"/>
                  <w:checkBox>
                    <w:sizeAuto/>
                    <w:default w:val="1"/>
                  </w:checkBox>
                </w:ffData>
              </w:fldChar>
            </w:r>
            <w:r w:rsidR="003C6928">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3C6928">
              <w:rPr>
                <w:rFonts w:cstheme="minorHAnsi"/>
                <w:b/>
                <w:sz w:val="20"/>
                <w:szCs w:val="20"/>
              </w:rPr>
              <w:t xml:space="preserve"> Il</w:t>
            </w:r>
          </w:p>
        </w:tc>
        <w:tc>
          <w:tcPr>
            <w:tcW w:w="1440" w:type="dxa"/>
            <w:tcBorders>
              <w:top w:val="single" w:sz="4" w:space="0" w:color="auto"/>
              <w:left w:val="single" w:sz="4" w:space="0" w:color="auto"/>
              <w:bottom w:val="single" w:sz="4" w:space="0" w:color="auto"/>
              <w:right w:val="single" w:sz="4" w:space="0" w:color="auto"/>
            </w:tcBorders>
            <w:vAlign w:val="bottom"/>
            <w:hideMark/>
          </w:tcPr>
          <w:p w:rsidR="003C6928" w:rsidRDefault="00EE7324" w:rsidP="00412E49">
            <w:pPr>
              <w:pStyle w:val="Formfieldlabels"/>
              <w:spacing w:line="276" w:lineRule="auto"/>
              <w:rPr>
                <w:rFonts w:cstheme="minorHAnsi"/>
                <w:b/>
                <w:sz w:val="20"/>
                <w:szCs w:val="20"/>
              </w:rPr>
            </w:pPr>
            <w:r w:rsidRPr="00EE7324">
              <w:rPr>
                <w:rFonts w:cstheme="minorHAnsi"/>
                <w:b/>
                <w:sz w:val="20"/>
                <w:szCs w:val="20"/>
              </w:rPr>
              <w:fldChar w:fldCharType="begin">
                <w:ffData>
                  <w:name w:val="Check1"/>
                  <w:enabled/>
                  <w:calcOnExit w:val="0"/>
                  <w:checkBox>
                    <w:sizeAuto/>
                    <w:default w:val="0"/>
                  </w:checkBox>
                </w:ffData>
              </w:fldChar>
            </w:r>
            <w:r w:rsidR="003C6928">
              <w:rPr>
                <w:rFonts w:cstheme="minorHAnsi"/>
                <w:b/>
                <w:sz w:val="20"/>
                <w:szCs w:val="20"/>
              </w:rPr>
              <w:instrText xml:space="preserve"> FORMCHECKBOX </w:instrText>
            </w:r>
            <w:r w:rsidRPr="00EE7324">
              <w:rPr>
                <w:rFonts w:cstheme="minorHAnsi"/>
                <w:b/>
                <w:sz w:val="20"/>
                <w:szCs w:val="20"/>
              </w:rPr>
            </w:r>
            <w:r w:rsidRPr="00EE7324">
              <w:rPr>
                <w:rFonts w:cstheme="minorHAnsi"/>
                <w:b/>
                <w:sz w:val="20"/>
                <w:szCs w:val="20"/>
              </w:rPr>
              <w:fldChar w:fldCharType="end"/>
            </w:r>
            <w:r w:rsidR="003C6928">
              <w:rPr>
                <w:rFonts w:cstheme="minorHAnsi"/>
                <w:b/>
                <w:sz w:val="20"/>
                <w:szCs w:val="20"/>
              </w:rPr>
              <w:t xml:space="preserve"> III</w:t>
            </w:r>
          </w:p>
        </w:tc>
        <w:tc>
          <w:tcPr>
            <w:tcW w:w="577" w:type="dxa"/>
            <w:tcBorders>
              <w:top w:val="single" w:sz="4" w:space="0" w:color="auto"/>
              <w:left w:val="single" w:sz="4" w:space="0" w:color="auto"/>
              <w:bottom w:val="single" w:sz="4" w:space="0" w:color="auto"/>
              <w:right w:val="single" w:sz="4" w:space="0" w:color="auto"/>
            </w:tcBorders>
            <w:vAlign w:val="bottom"/>
            <w:hideMark/>
          </w:tcPr>
          <w:p w:rsidR="003C6928" w:rsidRDefault="00EE7324" w:rsidP="00412E49">
            <w:pPr>
              <w:pStyle w:val="Checkbox"/>
              <w:spacing w:line="276" w:lineRule="auto"/>
              <w:jc w:val="left"/>
              <w:rPr>
                <w:rFonts w:asciiTheme="minorHAnsi" w:hAnsiTheme="minorHAnsi" w:cstheme="minorHAnsi"/>
                <w:b/>
                <w:sz w:val="20"/>
                <w:szCs w:val="20"/>
              </w:rPr>
            </w:pPr>
            <w:r w:rsidRPr="00EE7324">
              <w:rPr>
                <w:rFonts w:asciiTheme="minorHAnsi" w:hAnsiTheme="minorHAnsi" w:cstheme="minorHAnsi"/>
                <w:b/>
                <w:sz w:val="20"/>
                <w:szCs w:val="20"/>
              </w:rPr>
              <w:fldChar w:fldCharType="begin">
                <w:ffData>
                  <w:name w:val="Check5"/>
                  <w:enabled/>
                  <w:calcOnExit w:val="0"/>
                  <w:checkBox>
                    <w:sizeAuto/>
                    <w:default w:val="0"/>
                  </w:checkBox>
                </w:ffData>
              </w:fldChar>
            </w:r>
            <w:r w:rsidR="003C6928">
              <w:rPr>
                <w:rFonts w:asciiTheme="minorHAnsi" w:hAnsiTheme="minorHAnsi" w:cstheme="minorHAnsi"/>
                <w:b/>
                <w:sz w:val="20"/>
                <w:szCs w:val="20"/>
              </w:rPr>
              <w:instrText xml:space="preserve"> FORMCHECKBOX </w:instrText>
            </w:r>
            <w:r w:rsidRPr="00EE7324">
              <w:rPr>
                <w:rFonts w:asciiTheme="minorHAnsi" w:hAnsiTheme="minorHAnsi" w:cstheme="minorHAnsi"/>
                <w:b/>
                <w:sz w:val="20"/>
                <w:szCs w:val="20"/>
              </w:rPr>
            </w:r>
            <w:r w:rsidRPr="00EE7324">
              <w:rPr>
                <w:rFonts w:asciiTheme="minorHAnsi" w:hAnsiTheme="minorHAnsi" w:cstheme="minorHAnsi"/>
                <w:b/>
                <w:sz w:val="20"/>
                <w:szCs w:val="20"/>
              </w:rPr>
              <w:fldChar w:fldCharType="end"/>
            </w:r>
            <w:r w:rsidR="003C6928">
              <w:rPr>
                <w:rFonts w:asciiTheme="minorHAnsi" w:hAnsiTheme="minorHAnsi" w:cstheme="minorHAnsi"/>
                <w:b/>
                <w:sz w:val="20"/>
                <w:szCs w:val="20"/>
              </w:rPr>
              <w:t xml:space="preserve">  IV</w:t>
            </w:r>
          </w:p>
        </w:tc>
        <w:tc>
          <w:tcPr>
            <w:tcW w:w="900" w:type="dxa"/>
            <w:gridSpan w:val="2"/>
            <w:tcBorders>
              <w:top w:val="single" w:sz="4" w:space="0" w:color="auto"/>
              <w:left w:val="single" w:sz="4" w:space="0" w:color="auto"/>
              <w:bottom w:val="single" w:sz="4" w:space="0" w:color="auto"/>
              <w:right w:val="single" w:sz="4" w:space="0" w:color="auto"/>
            </w:tcBorders>
            <w:vAlign w:val="bottom"/>
            <w:hideMark/>
          </w:tcPr>
          <w:p w:rsidR="003C6928" w:rsidRDefault="00EE7324" w:rsidP="00412E49">
            <w:pPr>
              <w:pStyle w:val="Formfieldlabels"/>
              <w:spacing w:line="276" w:lineRule="auto"/>
              <w:rPr>
                <w:rFonts w:cstheme="minorHAnsi"/>
                <w:b/>
                <w:sz w:val="20"/>
                <w:szCs w:val="20"/>
              </w:rPr>
            </w:pPr>
            <w:r>
              <w:rPr>
                <w:rFonts w:cstheme="minorHAnsi"/>
                <w:b/>
                <w:sz w:val="20"/>
                <w:szCs w:val="20"/>
              </w:rPr>
              <w:fldChar w:fldCharType="begin">
                <w:ffData>
                  <w:name w:val="Check5"/>
                  <w:enabled/>
                  <w:calcOnExit w:val="0"/>
                  <w:checkBox>
                    <w:sizeAuto/>
                    <w:default w:val="0"/>
                  </w:checkBox>
                </w:ffData>
              </w:fldChar>
            </w:r>
            <w:r w:rsidR="003C6928">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3C6928">
              <w:rPr>
                <w:rFonts w:cstheme="minorHAnsi"/>
                <w:b/>
                <w:sz w:val="20"/>
                <w:szCs w:val="20"/>
              </w:rPr>
              <w:t xml:space="preserve"> V</w:t>
            </w:r>
          </w:p>
        </w:tc>
        <w:tc>
          <w:tcPr>
            <w:tcW w:w="3133" w:type="dxa"/>
            <w:gridSpan w:val="3"/>
            <w:tcBorders>
              <w:top w:val="single" w:sz="4" w:space="0" w:color="auto"/>
              <w:left w:val="single" w:sz="4" w:space="0" w:color="auto"/>
              <w:bottom w:val="single" w:sz="4" w:space="0" w:color="auto"/>
              <w:right w:val="single" w:sz="4" w:space="0" w:color="auto"/>
            </w:tcBorders>
            <w:vAlign w:val="bottom"/>
          </w:tcPr>
          <w:p w:rsidR="003C6928" w:rsidRDefault="003C6928" w:rsidP="00412E49">
            <w:pPr>
              <w:pStyle w:val="Formfieldlabels"/>
              <w:spacing w:line="276" w:lineRule="auto"/>
              <w:rPr>
                <w:rFonts w:cstheme="minorHAnsi"/>
                <w:b/>
                <w:sz w:val="20"/>
                <w:szCs w:val="20"/>
              </w:rPr>
            </w:pPr>
          </w:p>
        </w:tc>
      </w:tr>
      <w:tr w:rsidR="003C6928" w:rsidTr="005042F3">
        <w:trPr>
          <w:trHeight w:val="450"/>
          <w:jc w:val="center"/>
        </w:trPr>
        <w:tc>
          <w:tcPr>
            <w:tcW w:w="2863" w:type="dxa"/>
            <w:gridSpan w:val="2"/>
            <w:tcBorders>
              <w:top w:val="single" w:sz="4" w:space="0" w:color="auto"/>
              <w:left w:val="single" w:sz="4" w:space="0" w:color="auto"/>
              <w:bottom w:val="single" w:sz="4" w:space="0" w:color="auto"/>
              <w:right w:val="single" w:sz="4" w:space="0" w:color="auto"/>
            </w:tcBorders>
            <w:hideMark/>
          </w:tcPr>
          <w:p w:rsidR="003C6928" w:rsidRDefault="003C6928" w:rsidP="00412E49">
            <w:pPr>
              <w:pStyle w:val="Checkbox"/>
              <w:spacing w:line="276" w:lineRule="auto"/>
              <w:rPr>
                <w:rFonts w:asciiTheme="minorHAnsi" w:hAnsiTheme="minorHAnsi" w:cstheme="minorHAnsi"/>
              </w:rPr>
            </w:pPr>
            <w:r>
              <w:rPr>
                <w:rFonts w:asciiTheme="minorHAnsi" w:hAnsiTheme="minorHAnsi" w:cstheme="minorHAnsi"/>
                <w:b/>
                <w:sz w:val="22"/>
                <w:szCs w:val="22"/>
              </w:rPr>
              <w:t>Proficiency Level:</w:t>
            </w:r>
          </w:p>
        </w:tc>
        <w:tc>
          <w:tcPr>
            <w:tcW w:w="810" w:type="dxa"/>
            <w:tcBorders>
              <w:top w:val="single" w:sz="4" w:space="0" w:color="auto"/>
              <w:left w:val="single" w:sz="4" w:space="0" w:color="auto"/>
              <w:bottom w:val="single" w:sz="4" w:space="0" w:color="auto"/>
              <w:right w:val="single" w:sz="4" w:space="0" w:color="auto"/>
            </w:tcBorders>
            <w:vAlign w:val="bottom"/>
            <w:hideMark/>
          </w:tcPr>
          <w:p w:rsidR="003C6928" w:rsidRDefault="00EE7324" w:rsidP="00412E49">
            <w:pPr>
              <w:pStyle w:val="Formfieldlabels"/>
              <w:spacing w:line="276" w:lineRule="auto"/>
              <w:rPr>
                <w:rFonts w:cstheme="minorHAnsi"/>
                <w:b/>
                <w:sz w:val="20"/>
                <w:szCs w:val="20"/>
              </w:rPr>
            </w:pPr>
            <w:r>
              <w:rPr>
                <w:rFonts w:cstheme="minorHAnsi"/>
                <w:b/>
                <w:sz w:val="20"/>
                <w:szCs w:val="20"/>
              </w:rPr>
              <w:fldChar w:fldCharType="begin">
                <w:ffData>
                  <w:name w:val="Check1"/>
                  <w:enabled/>
                  <w:calcOnExit w:val="0"/>
                  <w:checkBox>
                    <w:sizeAuto/>
                    <w:default w:val="0"/>
                  </w:checkBox>
                </w:ffData>
              </w:fldChar>
            </w:r>
            <w:r w:rsidR="003C6928">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3C6928">
              <w:rPr>
                <w:rFonts w:cstheme="minorHAnsi"/>
                <w:b/>
                <w:sz w:val="20"/>
                <w:szCs w:val="20"/>
              </w:rPr>
              <w:t>PE</w:t>
            </w:r>
          </w:p>
        </w:tc>
        <w:tc>
          <w:tcPr>
            <w:tcW w:w="758" w:type="dxa"/>
            <w:tcBorders>
              <w:top w:val="single" w:sz="4" w:space="0" w:color="auto"/>
              <w:left w:val="single" w:sz="4" w:space="0" w:color="auto"/>
              <w:bottom w:val="single" w:sz="4" w:space="0" w:color="auto"/>
              <w:right w:val="single" w:sz="4" w:space="0" w:color="auto"/>
            </w:tcBorders>
            <w:vAlign w:val="bottom"/>
            <w:hideMark/>
          </w:tcPr>
          <w:p w:rsidR="003C6928" w:rsidRDefault="00EE7324" w:rsidP="00412E49">
            <w:pPr>
              <w:pStyle w:val="Checkbox"/>
              <w:spacing w:line="276" w:lineRule="auto"/>
              <w:rPr>
                <w:rFonts w:asciiTheme="minorHAnsi" w:hAnsiTheme="minorHAnsi" w:cstheme="minorHAnsi"/>
                <w:b/>
                <w:sz w:val="20"/>
                <w:szCs w:val="20"/>
              </w:rPr>
            </w:pPr>
            <w:r>
              <w:rPr>
                <w:rFonts w:cstheme="minorHAnsi"/>
                <w:b/>
                <w:sz w:val="20"/>
                <w:szCs w:val="20"/>
              </w:rPr>
              <w:fldChar w:fldCharType="begin">
                <w:ffData>
                  <w:name w:val="Check1"/>
                  <w:enabled/>
                  <w:calcOnExit w:val="0"/>
                  <w:checkBox>
                    <w:sizeAuto/>
                    <w:default w:val="0"/>
                  </w:checkBox>
                </w:ffData>
              </w:fldChar>
            </w:r>
            <w:r w:rsidR="003C6928">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3C6928">
              <w:rPr>
                <w:rFonts w:cstheme="minorHAnsi"/>
                <w:b/>
                <w:sz w:val="20"/>
                <w:szCs w:val="20"/>
              </w:rPr>
              <w:t>E</w:t>
            </w:r>
          </w:p>
        </w:tc>
        <w:tc>
          <w:tcPr>
            <w:tcW w:w="1440" w:type="dxa"/>
            <w:tcBorders>
              <w:top w:val="single" w:sz="4" w:space="0" w:color="auto"/>
              <w:left w:val="single" w:sz="4" w:space="0" w:color="auto"/>
              <w:bottom w:val="single" w:sz="4" w:space="0" w:color="auto"/>
              <w:right w:val="single" w:sz="4" w:space="0" w:color="auto"/>
            </w:tcBorders>
            <w:vAlign w:val="bottom"/>
            <w:hideMark/>
          </w:tcPr>
          <w:p w:rsidR="003C6928" w:rsidRDefault="00EE7324" w:rsidP="00412E49">
            <w:pPr>
              <w:pStyle w:val="Formfieldlabels"/>
              <w:spacing w:line="276" w:lineRule="auto"/>
              <w:rPr>
                <w:rFonts w:cstheme="minorHAnsi"/>
                <w:b/>
                <w:sz w:val="20"/>
                <w:szCs w:val="20"/>
              </w:rPr>
            </w:pPr>
            <w:r>
              <w:rPr>
                <w:rFonts w:cstheme="minorHAnsi"/>
                <w:b/>
                <w:sz w:val="20"/>
                <w:szCs w:val="20"/>
              </w:rPr>
              <w:fldChar w:fldCharType="begin">
                <w:ffData>
                  <w:name w:val=""/>
                  <w:enabled/>
                  <w:calcOnExit w:val="0"/>
                  <w:checkBox>
                    <w:sizeAuto/>
                    <w:default w:val="1"/>
                  </w:checkBox>
                </w:ffData>
              </w:fldChar>
            </w:r>
            <w:r w:rsidR="003C6928">
              <w:rPr>
                <w:rFonts w:cstheme="minorHAnsi"/>
                <w:b/>
                <w:sz w:val="20"/>
                <w:szCs w:val="20"/>
              </w:rPr>
              <w:instrText xml:space="preserve"> FORMCHECKBOX </w:instrText>
            </w:r>
            <w:r>
              <w:rPr>
                <w:rFonts w:cstheme="minorHAnsi"/>
                <w:b/>
                <w:sz w:val="20"/>
                <w:szCs w:val="20"/>
              </w:rPr>
            </w:r>
            <w:r>
              <w:rPr>
                <w:rFonts w:cstheme="minorHAnsi"/>
                <w:b/>
                <w:sz w:val="20"/>
                <w:szCs w:val="20"/>
              </w:rPr>
              <w:fldChar w:fldCharType="end"/>
            </w:r>
            <w:r w:rsidR="003C6928">
              <w:rPr>
                <w:rFonts w:cstheme="minorHAnsi"/>
                <w:b/>
                <w:sz w:val="20"/>
                <w:szCs w:val="20"/>
              </w:rPr>
              <w:t xml:space="preserve"> B</w:t>
            </w:r>
          </w:p>
        </w:tc>
        <w:tc>
          <w:tcPr>
            <w:tcW w:w="577" w:type="dxa"/>
            <w:tcBorders>
              <w:top w:val="single" w:sz="4" w:space="0" w:color="auto"/>
              <w:left w:val="single" w:sz="4" w:space="0" w:color="auto"/>
              <w:bottom w:val="single" w:sz="4" w:space="0" w:color="auto"/>
              <w:right w:val="single" w:sz="4" w:space="0" w:color="auto"/>
            </w:tcBorders>
            <w:vAlign w:val="bottom"/>
            <w:hideMark/>
          </w:tcPr>
          <w:p w:rsidR="003C6928" w:rsidRDefault="00EE7324" w:rsidP="00412E49">
            <w:pPr>
              <w:pStyle w:val="Checkbox"/>
              <w:spacing w:line="276" w:lineRule="auto"/>
              <w:jc w:val="left"/>
              <w:rPr>
                <w:rFonts w:asciiTheme="minorHAnsi" w:hAnsiTheme="minorHAnsi" w:cstheme="minorHAnsi"/>
                <w:b/>
                <w:sz w:val="20"/>
                <w:szCs w:val="20"/>
              </w:rPr>
            </w:pPr>
            <w:r>
              <w:rPr>
                <w:rFonts w:asciiTheme="minorHAnsi" w:hAnsiTheme="minorHAnsi" w:cstheme="minorHAnsi"/>
                <w:b/>
                <w:sz w:val="20"/>
                <w:szCs w:val="20"/>
              </w:rPr>
              <w:fldChar w:fldCharType="begin">
                <w:ffData>
                  <w:name w:val=""/>
                  <w:enabled/>
                  <w:calcOnExit w:val="0"/>
                  <w:checkBox>
                    <w:sizeAuto/>
                    <w:default w:val="1"/>
                  </w:checkBox>
                </w:ffData>
              </w:fldChar>
            </w:r>
            <w:r w:rsidR="003C6928">
              <w:rPr>
                <w:rFonts w:asciiTheme="minorHAnsi" w:hAnsiTheme="minorHAnsi" w:cstheme="minorHAnsi"/>
                <w:b/>
                <w:sz w:val="20"/>
                <w:szCs w:val="20"/>
              </w:rPr>
              <w:instrText xml:space="preserve"> FORMCHECKBOX </w:instrText>
            </w:r>
            <w:r>
              <w:rPr>
                <w:rFonts w:asciiTheme="minorHAnsi" w:hAnsiTheme="minorHAnsi" w:cstheme="minorHAnsi"/>
                <w:b/>
                <w:sz w:val="20"/>
                <w:szCs w:val="20"/>
              </w:rPr>
            </w:r>
            <w:r>
              <w:rPr>
                <w:rFonts w:asciiTheme="minorHAnsi" w:hAnsiTheme="minorHAnsi" w:cstheme="minorHAnsi"/>
                <w:b/>
                <w:sz w:val="20"/>
                <w:szCs w:val="20"/>
              </w:rPr>
              <w:fldChar w:fldCharType="end"/>
            </w:r>
            <w:r w:rsidR="003C6928">
              <w:rPr>
                <w:rFonts w:asciiTheme="minorHAnsi" w:hAnsiTheme="minorHAnsi" w:cstheme="minorHAnsi"/>
                <w:b/>
                <w:sz w:val="20"/>
                <w:szCs w:val="20"/>
              </w:rPr>
              <w:t xml:space="preserve"> I</w:t>
            </w:r>
          </w:p>
        </w:tc>
        <w:tc>
          <w:tcPr>
            <w:tcW w:w="900" w:type="dxa"/>
            <w:gridSpan w:val="2"/>
            <w:tcBorders>
              <w:top w:val="single" w:sz="4" w:space="0" w:color="auto"/>
              <w:left w:val="single" w:sz="4" w:space="0" w:color="auto"/>
              <w:bottom w:val="single" w:sz="4" w:space="0" w:color="auto"/>
              <w:right w:val="single" w:sz="4" w:space="0" w:color="auto"/>
            </w:tcBorders>
            <w:vAlign w:val="bottom"/>
          </w:tcPr>
          <w:p w:rsidR="003C6928" w:rsidRDefault="003C6928" w:rsidP="00412E49">
            <w:pPr>
              <w:pStyle w:val="Formfieldlabels"/>
              <w:spacing w:line="276" w:lineRule="auto"/>
              <w:rPr>
                <w:rFonts w:cstheme="minorHAnsi"/>
                <w:b/>
                <w:sz w:val="20"/>
                <w:szCs w:val="20"/>
              </w:rPr>
            </w:pPr>
          </w:p>
        </w:tc>
        <w:tc>
          <w:tcPr>
            <w:tcW w:w="3133" w:type="dxa"/>
            <w:gridSpan w:val="3"/>
            <w:tcBorders>
              <w:top w:val="single" w:sz="4" w:space="0" w:color="auto"/>
              <w:left w:val="single" w:sz="4" w:space="0" w:color="auto"/>
              <w:bottom w:val="single" w:sz="4" w:space="0" w:color="auto"/>
              <w:right w:val="single" w:sz="4" w:space="0" w:color="auto"/>
            </w:tcBorders>
            <w:vAlign w:val="bottom"/>
          </w:tcPr>
          <w:p w:rsidR="003C6928" w:rsidRDefault="003C6928" w:rsidP="00412E49">
            <w:pPr>
              <w:pStyle w:val="Formfieldlabels"/>
              <w:spacing w:line="276" w:lineRule="auto"/>
              <w:rPr>
                <w:rFonts w:cstheme="minorHAnsi"/>
                <w:b/>
                <w:sz w:val="20"/>
                <w:szCs w:val="20"/>
              </w:rPr>
            </w:pPr>
          </w:p>
        </w:tc>
      </w:tr>
      <w:tr w:rsidR="003C6928" w:rsidTr="005042F3">
        <w:trPr>
          <w:gridAfter w:val="1"/>
          <w:wAfter w:w="71" w:type="dxa"/>
          <w:trHeight w:val="342"/>
          <w:jc w:val="center"/>
        </w:trPr>
        <w:tc>
          <w:tcPr>
            <w:tcW w:w="4431" w:type="dxa"/>
            <w:gridSpan w:val="4"/>
            <w:tcBorders>
              <w:top w:val="single" w:sz="4" w:space="0" w:color="auto"/>
              <w:left w:val="single" w:sz="4" w:space="0" w:color="auto"/>
              <w:bottom w:val="single" w:sz="4" w:space="0" w:color="auto"/>
              <w:right w:val="single" w:sz="4" w:space="0" w:color="auto"/>
            </w:tcBorders>
            <w:vAlign w:val="bottom"/>
            <w:hideMark/>
          </w:tcPr>
          <w:p w:rsidR="003C6928" w:rsidRDefault="003C6928" w:rsidP="00412E49">
            <w:pPr>
              <w:pStyle w:val="Formfieldlabels"/>
              <w:spacing w:line="276" w:lineRule="auto"/>
              <w:rPr>
                <w:rFonts w:cstheme="minorHAnsi"/>
                <w:b/>
                <w:sz w:val="22"/>
                <w:szCs w:val="22"/>
              </w:rPr>
            </w:pPr>
            <w:r>
              <w:rPr>
                <w:rFonts w:cstheme="minorHAnsi"/>
                <w:b/>
                <w:sz w:val="22"/>
                <w:szCs w:val="22"/>
              </w:rPr>
              <w:t xml:space="preserve">Time Allocation:   30 min.  </w:t>
            </w:r>
          </w:p>
        </w:tc>
        <w:tc>
          <w:tcPr>
            <w:tcW w:w="5979" w:type="dxa"/>
            <w:gridSpan w:val="6"/>
            <w:tcBorders>
              <w:top w:val="single" w:sz="4" w:space="0" w:color="auto"/>
              <w:left w:val="single" w:sz="4" w:space="0" w:color="auto"/>
              <w:bottom w:val="single" w:sz="4" w:space="0" w:color="auto"/>
              <w:right w:val="single" w:sz="4" w:space="0" w:color="auto"/>
            </w:tcBorders>
            <w:vAlign w:val="bottom"/>
            <w:hideMark/>
          </w:tcPr>
          <w:p w:rsidR="003C6928" w:rsidRDefault="00EE7324" w:rsidP="00412E49">
            <w:pPr>
              <w:pStyle w:val="Formfieldlabels"/>
              <w:spacing w:line="276" w:lineRule="auto"/>
              <w:rPr>
                <w:rFonts w:cstheme="minorHAnsi"/>
                <w:b/>
                <w:sz w:val="22"/>
                <w:szCs w:val="22"/>
              </w:rPr>
            </w:pPr>
            <w:sdt>
              <w:sdtPr>
                <w:rPr>
                  <w:rFonts w:cstheme="minorHAnsi"/>
                  <w:b/>
                  <w:sz w:val="22"/>
                  <w:szCs w:val="22"/>
                </w:rPr>
                <w:id w:val="77214521"/>
                <w:placeholder>
                  <w:docPart w:val="CF9F846E70A24809B20933F9435E2E7A"/>
                </w:placeholder>
                <w:comboBox>
                  <w:listItem w:displayText="Reading" w:value="Reading"/>
                  <w:listItem w:displayText="Writing" w:value="Writing"/>
                  <w:listItem w:displayText="Grammar" w:value="Grammar"/>
                  <w:listItem w:displayText="Oral English/Conversation and Vocabulary" w:value="Oral English/Conversation and Vocabulary"/>
                </w:comboBox>
              </w:sdtPr>
              <w:sdtContent>
                <w:r w:rsidR="003C6928">
                  <w:rPr>
                    <w:rFonts w:cstheme="minorHAnsi"/>
                    <w:b/>
                    <w:sz w:val="22"/>
                    <w:szCs w:val="22"/>
                  </w:rPr>
                  <w:t>Oral English Conversation</w:t>
                </w:r>
              </w:sdtContent>
            </w:sdt>
          </w:p>
        </w:tc>
      </w:tr>
      <w:tr w:rsidR="003C6928" w:rsidTr="005042F3">
        <w:trPr>
          <w:gridAfter w:val="1"/>
          <w:wAfter w:w="71" w:type="dxa"/>
          <w:trHeight w:val="738"/>
          <w:jc w:val="center"/>
        </w:trPr>
        <w:tc>
          <w:tcPr>
            <w:tcW w:w="4431" w:type="dxa"/>
            <w:gridSpan w:val="4"/>
            <w:tcBorders>
              <w:top w:val="single" w:sz="4" w:space="0" w:color="auto"/>
              <w:left w:val="single" w:sz="4" w:space="0" w:color="auto"/>
              <w:bottom w:val="single" w:sz="4" w:space="0" w:color="auto"/>
              <w:right w:val="single" w:sz="4" w:space="0" w:color="auto"/>
            </w:tcBorders>
            <w:vAlign w:val="bottom"/>
          </w:tcPr>
          <w:p w:rsidR="003C6928" w:rsidRDefault="003C6928" w:rsidP="00412E49">
            <w:pPr>
              <w:pStyle w:val="Formfieldlabels"/>
              <w:spacing w:line="276" w:lineRule="auto"/>
              <w:rPr>
                <w:rFonts w:cstheme="minorHAnsi"/>
                <w:b/>
                <w:sz w:val="22"/>
                <w:szCs w:val="22"/>
              </w:rPr>
            </w:pPr>
            <w:r>
              <w:rPr>
                <w:rFonts w:cstheme="minorHAnsi"/>
                <w:b/>
                <w:sz w:val="22"/>
                <w:szCs w:val="22"/>
              </w:rPr>
              <w:t xml:space="preserve">ELP Standard(s)/Performance Indicator(s):  </w:t>
            </w:r>
          </w:p>
          <w:p w:rsidR="003C6928" w:rsidRDefault="003C6928" w:rsidP="00412E49">
            <w:pPr>
              <w:pStyle w:val="Formfieldlabels"/>
              <w:spacing w:line="276" w:lineRule="auto"/>
              <w:rPr>
                <w:rFonts w:cstheme="minorHAnsi"/>
                <w:b/>
                <w:sz w:val="22"/>
                <w:szCs w:val="22"/>
              </w:rPr>
            </w:pPr>
            <w:r>
              <w:rPr>
                <w:rFonts w:cstheme="minorHAnsi"/>
                <w:b/>
                <w:sz w:val="22"/>
                <w:szCs w:val="22"/>
              </w:rPr>
              <w:t>Student Friendly Language Objective:</w:t>
            </w:r>
          </w:p>
          <w:p w:rsidR="003C6928" w:rsidRDefault="003C6928" w:rsidP="00412E49">
            <w:pPr>
              <w:pStyle w:val="Formfieldlabels"/>
              <w:spacing w:line="276" w:lineRule="auto"/>
              <w:rPr>
                <w:rFonts w:cstheme="minorHAnsi"/>
                <w:b/>
                <w:sz w:val="22"/>
                <w:szCs w:val="22"/>
              </w:rPr>
            </w:pPr>
          </w:p>
        </w:tc>
        <w:tc>
          <w:tcPr>
            <w:tcW w:w="5979" w:type="dxa"/>
            <w:gridSpan w:val="6"/>
            <w:tcBorders>
              <w:top w:val="single" w:sz="4" w:space="0" w:color="auto"/>
              <w:left w:val="single" w:sz="4" w:space="0" w:color="auto"/>
              <w:bottom w:val="single" w:sz="4" w:space="0" w:color="auto"/>
              <w:right w:val="single" w:sz="4" w:space="0" w:color="auto"/>
            </w:tcBorders>
          </w:tcPr>
          <w:p w:rsidR="003C6928" w:rsidRDefault="003C6928" w:rsidP="00412E49">
            <w:pPr>
              <w:tabs>
                <w:tab w:val="left" w:pos="1644"/>
              </w:tabs>
              <w:rPr>
                <w:b/>
                <w:sz w:val="24"/>
                <w:szCs w:val="24"/>
              </w:rPr>
            </w:pPr>
            <w:r>
              <w:rPr>
                <w:b/>
                <w:sz w:val="24"/>
                <w:szCs w:val="24"/>
              </w:rPr>
              <w:t>II-LS-1-HI-5: responding to social conversations by rephrasing and repeating information, asking questions, and expressing one’s thoughts</w:t>
            </w:r>
          </w:p>
          <w:p w:rsidR="003C6928" w:rsidRDefault="003C6928" w:rsidP="00412E49">
            <w:pPr>
              <w:tabs>
                <w:tab w:val="left" w:pos="1644"/>
              </w:tabs>
              <w:rPr>
                <w:b/>
                <w:sz w:val="24"/>
                <w:szCs w:val="24"/>
              </w:rPr>
            </w:pPr>
            <w:r>
              <w:rPr>
                <w:b/>
                <w:sz w:val="24"/>
                <w:szCs w:val="24"/>
              </w:rPr>
              <w:t>II-LS-2-HI-2: independently reciting familiar rhymes, songs, chants and text with accurate pronunciation, prosody, voice projection and expression</w:t>
            </w:r>
          </w:p>
          <w:p w:rsidR="003C6928" w:rsidRDefault="003C6928" w:rsidP="00412E49">
            <w:pPr>
              <w:tabs>
                <w:tab w:val="left" w:pos="1644"/>
              </w:tabs>
              <w:rPr>
                <w:rFonts w:cstheme="minorHAnsi"/>
                <w:sz w:val="20"/>
                <w:szCs w:val="20"/>
              </w:rPr>
            </w:pPr>
          </w:p>
        </w:tc>
      </w:tr>
      <w:tr w:rsidR="003C6928" w:rsidRPr="00C34199" w:rsidTr="005042F3">
        <w:trPr>
          <w:gridAfter w:val="1"/>
          <w:wAfter w:w="71" w:type="dxa"/>
          <w:trHeight w:val="747"/>
          <w:jc w:val="center"/>
        </w:trPr>
        <w:tc>
          <w:tcPr>
            <w:tcW w:w="4431" w:type="dxa"/>
            <w:gridSpan w:val="4"/>
            <w:tcBorders>
              <w:top w:val="single" w:sz="4" w:space="0" w:color="auto"/>
              <w:left w:val="single" w:sz="4" w:space="0" w:color="auto"/>
              <w:bottom w:val="single" w:sz="4" w:space="0" w:color="auto"/>
              <w:right w:val="single" w:sz="4" w:space="0" w:color="auto"/>
            </w:tcBorders>
            <w:vAlign w:val="bottom"/>
            <w:hideMark/>
          </w:tcPr>
          <w:p w:rsidR="003C6928" w:rsidRDefault="009508C5" w:rsidP="009508C5">
            <w:pPr>
              <w:spacing w:after="200" w:line="240" w:lineRule="auto"/>
              <w:ind w:left="0" w:firstLine="0"/>
              <w:jc w:val="left"/>
              <w:textAlignment w:val="baseline"/>
              <w:rPr>
                <w:rFonts w:cstheme="minorHAnsi"/>
                <w:b/>
                <w:sz w:val="20"/>
                <w:szCs w:val="20"/>
                <w:u w:val="single"/>
              </w:rPr>
            </w:pPr>
            <w:r w:rsidRPr="009508C5">
              <w:rPr>
                <w:rFonts w:cstheme="minorHAnsi"/>
                <w:b/>
                <w:sz w:val="20"/>
                <w:szCs w:val="20"/>
                <w:u w:val="single"/>
              </w:rPr>
              <w:t>VOCABULARY</w:t>
            </w:r>
          </w:p>
          <w:p w:rsidR="009508C5" w:rsidRPr="00CB447E" w:rsidRDefault="009508C5" w:rsidP="009508C5">
            <w:pPr>
              <w:numPr>
                <w:ilvl w:val="0"/>
                <w:numId w:val="13"/>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Multiples</w:t>
            </w:r>
          </w:p>
          <w:p w:rsidR="009508C5" w:rsidRPr="00CB447E" w:rsidRDefault="009508C5" w:rsidP="009508C5">
            <w:pPr>
              <w:numPr>
                <w:ilvl w:val="0"/>
                <w:numId w:val="13"/>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 xml:space="preserve">Addition </w:t>
            </w:r>
          </w:p>
          <w:p w:rsidR="009508C5" w:rsidRPr="00CB447E" w:rsidRDefault="009508C5" w:rsidP="009508C5">
            <w:pPr>
              <w:numPr>
                <w:ilvl w:val="0"/>
                <w:numId w:val="13"/>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Subtraction</w:t>
            </w:r>
          </w:p>
          <w:p w:rsidR="009508C5" w:rsidRPr="00DD2AD3" w:rsidRDefault="009508C5" w:rsidP="009508C5">
            <w:pPr>
              <w:numPr>
                <w:ilvl w:val="0"/>
                <w:numId w:val="13"/>
              </w:numPr>
              <w:spacing w:line="240" w:lineRule="auto"/>
              <w:jc w:val="left"/>
              <w:textAlignment w:val="baseline"/>
              <w:rPr>
                <w:rFonts w:ascii="Arial" w:eastAsia="Times New Roman" w:hAnsi="Arial" w:cs="Arial"/>
                <w:color w:val="000000"/>
                <w:sz w:val="23"/>
                <w:szCs w:val="23"/>
              </w:rPr>
            </w:pPr>
            <w:r w:rsidRPr="00CB447E">
              <w:rPr>
                <w:rFonts w:ascii="Calibri" w:eastAsia="Times New Roman" w:hAnsi="Calibri" w:cs="Arial"/>
                <w:color w:val="000000"/>
                <w:sz w:val="24"/>
                <w:szCs w:val="24"/>
              </w:rPr>
              <w:t>Place value</w:t>
            </w:r>
          </w:p>
          <w:p w:rsidR="00DD2AD3" w:rsidRPr="00DD2AD3" w:rsidRDefault="00DD2AD3" w:rsidP="009508C5">
            <w:pPr>
              <w:numPr>
                <w:ilvl w:val="0"/>
                <w:numId w:val="13"/>
              </w:numPr>
              <w:spacing w:line="240" w:lineRule="auto"/>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Relationships</w:t>
            </w:r>
          </w:p>
          <w:p w:rsidR="00DD2AD3" w:rsidRPr="00DD2AD3" w:rsidRDefault="00DD2AD3" w:rsidP="009508C5">
            <w:pPr>
              <w:numPr>
                <w:ilvl w:val="0"/>
                <w:numId w:val="13"/>
              </w:numPr>
              <w:spacing w:line="240" w:lineRule="auto"/>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Property of operations (commutative: 4+2 = 2+4</w:t>
            </w:r>
          </w:p>
          <w:p w:rsidR="00DD2AD3" w:rsidRPr="00CB447E" w:rsidRDefault="00DD2AD3" w:rsidP="00DD2AD3">
            <w:pPr>
              <w:spacing w:line="240" w:lineRule="auto"/>
              <w:ind w:left="720" w:firstLine="0"/>
              <w:jc w:val="left"/>
              <w:textAlignment w:val="baseline"/>
              <w:rPr>
                <w:rFonts w:ascii="Arial" w:eastAsia="Times New Roman" w:hAnsi="Arial" w:cs="Arial"/>
                <w:color w:val="000000"/>
                <w:sz w:val="23"/>
                <w:szCs w:val="23"/>
              </w:rPr>
            </w:pPr>
            <w:r>
              <w:rPr>
                <w:rFonts w:ascii="Calibri" w:eastAsia="Times New Roman" w:hAnsi="Calibri" w:cs="Arial"/>
                <w:color w:val="000000"/>
                <w:sz w:val="24"/>
                <w:szCs w:val="24"/>
              </w:rPr>
              <w:t xml:space="preserve">associative: see </w:t>
            </w:r>
            <w:r w:rsidR="00C009BB">
              <w:rPr>
                <w:rFonts w:ascii="Calibri" w:eastAsia="Times New Roman" w:hAnsi="Calibri" w:cs="Arial"/>
                <w:color w:val="000000"/>
                <w:sz w:val="24"/>
                <w:szCs w:val="24"/>
              </w:rPr>
              <w:t>example on other lesson plan</w:t>
            </w:r>
          </w:p>
          <w:p w:rsidR="009508C5" w:rsidRPr="009508C5" w:rsidRDefault="009508C5" w:rsidP="00DD2AD3">
            <w:pPr>
              <w:pStyle w:val="ListParagraph"/>
              <w:framePr w:hSpace="180" w:wrap="around" w:vAnchor="text" w:hAnchor="margin" w:y="138"/>
              <w:ind w:firstLine="0"/>
              <w:rPr>
                <w:rFonts w:cstheme="minorHAnsi"/>
                <w:b/>
                <w:sz w:val="20"/>
                <w:szCs w:val="20"/>
                <w:u w:val="single"/>
              </w:rPr>
            </w:pPr>
          </w:p>
        </w:tc>
        <w:tc>
          <w:tcPr>
            <w:tcW w:w="5979" w:type="dxa"/>
            <w:gridSpan w:val="6"/>
            <w:tcBorders>
              <w:top w:val="single" w:sz="4" w:space="0" w:color="auto"/>
              <w:left w:val="single" w:sz="4" w:space="0" w:color="auto"/>
              <w:bottom w:val="single" w:sz="4" w:space="0" w:color="auto"/>
              <w:right w:val="single" w:sz="4" w:space="0" w:color="auto"/>
            </w:tcBorders>
          </w:tcPr>
          <w:p w:rsidR="00DD2AD3" w:rsidRPr="00C34199" w:rsidRDefault="00DD2AD3" w:rsidP="00C009BB">
            <w:pPr>
              <w:shd w:val="clear" w:color="auto" w:fill="CCCCFF"/>
              <w:spacing w:before="100" w:beforeAutospacing="1" w:after="100" w:afterAutospacing="1" w:line="240" w:lineRule="auto"/>
              <w:ind w:left="0" w:firstLine="0"/>
              <w:jc w:val="left"/>
              <w:rPr>
                <w:rFonts w:cstheme="minorHAnsi"/>
                <w:sz w:val="20"/>
                <w:szCs w:val="20"/>
              </w:rPr>
            </w:pPr>
          </w:p>
        </w:tc>
      </w:tr>
      <w:tr w:rsidR="003C6928" w:rsidRPr="00C34199" w:rsidTr="005042F3">
        <w:trPr>
          <w:gridAfter w:val="1"/>
          <w:wAfter w:w="71" w:type="dxa"/>
          <w:trHeight w:val="720"/>
          <w:jc w:val="center"/>
        </w:trPr>
        <w:tc>
          <w:tcPr>
            <w:tcW w:w="4431" w:type="dxa"/>
            <w:gridSpan w:val="4"/>
            <w:tcBorders>
              <w:top w:val="single" w:sz="4" w:space="0" w:color="auto"/>
              <w:left w:val="single" w:sz="4" w:space="0" w:color="auto"/>
              <w:bottom w:val="single" w:sz="4" w:space="0" w:color="auto"/>
              <w:right w:val="single" w:sz="4" w:space="0" w:color="auto"/>
            </w:tcBorders>
            <w:vAlign w:val="bottom"/>
            <w:hideMark/>
          </w:tcPr>
          <w:p w:rsidR="003C6928" w:rsidRPr="00C34199" w:rsidRDefault="003C6928" w:rsidP="00412E49">
            <w:pPr>
              <w:pStyle w:val="Formfieldlabels"/>
              <w:spacing w:line="276" w:lineRule="auto"/>
              <w:rPr>
                <w:rFonts w:cstheme="minorHAnsi"/>
                <w:b/>
                <w:sz w:val="20"/>
                <w:szCs w:val="20"/>
              </w:rPr>
            </w:pPr>
            <w:r w:rsidRPr="00C34199">
              <w:rPr>
                <w:rFonts w:cstheme="minorHAnsi"/>
                <w:b/>
                <w:sz w:val="20"/>
                <w:szCs w:val="20"/>
              </w:rPr>
              <w:t>Materials:</w:t>
            </w:r>
          </w:p>
        </w:tc>
        <w:tc>
          <w:tcPr>
            <w:tcW w:w="5979" w:type="dxa"/>
            <w:gridSpan w:val="6"/>
            <w:tcBorders>
              <w:top w:val="single" w:sz="4" w:space="0" w:color="auto"/>
              <w:left w:val="single" w:sz="4" w:space="0" w:color="auto"/>
              <w:bottom w:val="single" w:sz="4" w:space="0" w:color="auto"/>
              <w:right w:val="single" w:sz="4" w:space="0" w:color="auto"/>
            </w:tcBorders>
            <w:hideMark/>
          </w:tcPr>
          <w:p w:rsidR="003C6928" w:rsidRDefault="003C6928" w:rsidP="006948C2">
            <w:pPr>
              <w:pStyle w:val="Formfieldlabels"/>
              <w:spacing w:line="276" w:lineRule="auto"/>
              <w:rPr>
                <w:sz w:val="24"/>
                <w:szCs w:val="24"/>
              </w:rPr>
            </w:pPr>
            <w:r>
              <w:rPr>
                <w:rFonts w:ascii="Calibri" w:eastAsia="Times New Roman" w:hAnsi="Calibri"/>
                <w:bCs/>
                <w:sz w:val="20"/>
                <w:szCs w:val="20"/>
              </w:rPr>
              <w:t>-Vocabulary pictures</w:t>
            </w:r>
          </w:p>
          <w:p w:rsidR="006948C2" w:rsidRDefault="00BB1166" w:rsidP="006948C2">
            <w:pPr>
              <w:pStyle w:val="Formfieldlabels"/>
              <w:spacing w:line="276" w:lineRule="auto"/>
              <w:rPr>
                <w:rFonts w:ascii="Calibri" w:eastAsia="Times New Roman" w:hAnsi="Calibri"/>
                <w:bCs/>
                <w:sz w:val="20"/>
                <w:szCs w:val="20"/>
              </w:rPr>
            </w:pPr>
            <w:r>
              <w:rPr>
                <w:rFonts w:ascii="Calibri" w:eastAsia="Times New Roman" w:hAnsi="Calibri"/>
                <w:bCs/>
                <w:sz w:val="20"/>
                <w:szCs w:val="20"/>
              </w:rPr>
              <w:t xml:space="preserve">Subtraction Math song </w:t>
            </w:r>
            <w:hyperlink r:id="rId11" w:history="1">
              <w:r w:rsidRPr="00F54293">
                <w:rPr>
                  <w:rStyle w:val="Hyperlink"/>
                  <w:rFonts w:ascii="Calibri" w:eastAsia="Times New Roman" w:hAnsi="Calibri"/>
                  <w:bCs/>
                  <w:sz w:val="20"/>
                  <w:szCs w:val="20"/>
                </w:rPr>
                <w:t>http://www.youtube.com/watch?v=j_w4i1pcf7E</w:t>
              </w:r>
            </w:hyperlink>
          </w:p>
          <w:p w:rsidR="00BB1166" w:rsidRPr="006948C2" w:rsidRDefault="00BB1166" w:rsidP="006948C2">
            <w:pPr>
              <w:pStyle w:val="Formfieldlabels"/>
              <w:spacing w:line="276" w:lineRule="auto"/>
              <w:rPr>
                <w:rFonts w:ascii="Calibri" w:eastAsia="Times New Roman" w:hAnsi="Calibri"/>
                <w:bCs/>
                <w:sz w:val="20"/>
                <w:szCs w:val="20"/>
              </w:rPr>
            </w:pPr>
          </w:p>
          <w:p w:rsidR="003C6928" w:rsidRPr="00C34199" w:rsidRDefault="003C6928" w:rsidP="00412E49">
            <w:pPr>
              <w:pStyle w:val="Formfieldlabels"/>
              <w:spacing w:line="276" w:lineRule="auto"/>
              <w:rPr>
                <w:rFonts w:ascii="Calibri" w:eastAsia="Times New Roman" w:hAnsi="Calibri"/>
                <w:bCs/>
                <w:sz w:val="20"/>
                <w:szCs w:val="20"/>
              </w:rPr>
            </w:pPr>
          </w:p>
        </w:tc>
      </w:tr>
      <w:tr w:rsidR="003C6928" w:rsidRPr="00C34199" w:rsidTr="00DD2AD3">
        <w:trPr>
          <w:gridAfter w:val="1"/>
          <w:wAfter w:w="71" w:type="dxa"/>
          <w:trHeight w:val="333"/>
          <w:jc w:val="center"/>
        </w:trPr>
        <w:tc>
          <w:tcPr>
            <w:tcW w:w="10410" w:type="dxa"/>
            <w:gridSpan w:val="10"/>
            <w:tcBorders>
              <w:top w:val="single" w:sz="4" w:space="0" w:color="auto"/>
              <w:left w:val="single" w:sz="4" w:space="0" w:color="auto"/>
              <w:bottom w:val="single" w:sz="4" w:space="0" w:color="auto"/>
              <w:right w:val="single" w:sz="4" w:space="0" w:color="auto"/>
            </w:tcBorders>
            <w:hideMark/>
          </w:tcPr>
          <w:p w:rsidR="003C6928" w:rsidRPr="00C34199" w:rsidRDefault="003C6928" w:rsidP="00412E49">
            <w:pPr>
              <w:pStyle w:val="Fieldtext"/>
              <w:spacing w:line="276" w:lineRule="auto"/>
              <w:rPr>
                <w:rFonts w:cstheme="minorHAnsi"/>
                <w:sz w:val="20"/>
                <w:szCs w:val="20"/>
              </w:rPr>
            </w:pPr>
            <w:r w:rsidRPr="00C34199">
              <w:rPr>
                <w:rFonts w:cstheme="minorHAnsi"/>
                <w:sz w:val="20"/>
                <w:szCs w:val="20"/>
              </w:rPr>
              <w:t>LESSON DELIVERY</w:t>
            </w:r>
          </w:p>
        </w:tc>
      </w:tr>
      <w:tr w:rsidR="003C6928" w:rsidRPr="00C34199" w:rsidTr="005042F3">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3C6928" w:rsidRPr="00C34199" w:rsidRDefault="003C6928" w:rsidP="00412E49">
            <w:pPr>
              <w:pStyle w:val="Formfieldlabels"/>
              <w:spacing w:line="276" w:lineRule="auto"/>
              <w:rPr>
                <w:rFonts w:cstheme="minorHAnsi"/>
                <w:b/>
                <w:sz w:val="20"/>
                <w:szCs w:val="20"/>
              </w:rPr>
            </w:pPr>
            <w:r w:rsidRPr="00C34199">
              <w:rPr>
                <w:rFonts w:cstheme="minorHAnsi"/>
                <w:b/>
                <w:sz w:val="20"/>
                <w:szCs w:val="20"/>
              </w:rPr>
              <w:t xml:space="preserve">Monday: </w:t>
            </w:r>
          </w:p>
        </w:tc>
        <w:tc>
          <w:tcPr>
            <w:tcW w:w="5979" w:type="dxa"/>
            <w:gridSpan w:val="6"/>
            <w:tcBorders>
              <w:top w:val="single" w:sz="4" w:space="0" w:color="auto"/>
              <w:left w:val="single" w:sz="4" w:space="0" w:color="auto"/>
              <w:bottom w:val="single" w:sz="4" w:space="0" w:color="auto"/>
              <w:right w:val="single" w:sz="4" w:space="0" w:color="auto"/>
            </w:tcBorders>
          </w:tcPr>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use</w:t>
            </w:r>
            <w:proofErr w:type="gramEnd"/>
            <w:r w:rsidRPr="00C34199">
              <w:rPr>
                <w:rFonts w:eastAsiaTheme="minorHAnsi" w:cstheme="minorBidi"/>
                <w:spacing w:val="0"/>
                <w:sz w:val="20"/>
                <w:szCs w:val="20"/>
              </w:rPr>
              <w:t xml:space="preserve"> the word in a complete sentence.</w:t>
            </w:r>
            <w:r w:rsidRPr="00C34199">
              <w:rPr>
                <w:rFonts w:eastAsiaTheme="minorHAnsi" w:cstheme="minorBidi"/>
                <w:i/>
                <w:spacing w:val="0"/>
                <w:sz w:val="20"/>
                <w:szCs w:val="20"/>
              </w:rPr>
              <w:t xml:space="preserve">use sentence stem; This word is ______ I have heard it or seen it at ___. Another way I can use this </w:t>
            </w:r>
            <w:r w:rsidRPr="00C34199">
              <w:rPr>
                <w:rFonts w:eastAsiaTheme="minorHAnsi" w:cstheme="minorBidi"/>
                <w:i/>
                <w:spacing w:val="0"/>
                <w:sz w:val="20"/>
                <w:szCs w:val="20"/>
              </w:rPr>
              <w:lastRenderedPageBreak/>
              <w:t>words in a sentence is _____.</w:t>
            </w:r>
          </w:p>
          <w:p w:rsidR="003C6928" w:rsidRPr="00016068"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3C6928" w:rsidRPr="00C34199" w:rsidTr="005042F3">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3C6928" w:rsidRPr="00C34199" w:rsidRDefault="003C6928" w:rsidP="00412E49">
            <w:pPr>
              <w:pStyle w:val="Formfieldlabels"/>
              <w:spacing w:line="276" w:lineRule="auto"/>
              <w:rPr>
                <w:rFonts w:cstheme="minorHAnsi"/>
                <w:b/>
                <w:sz w:val="20"/>
                <w:szCs w:val="20"/>
              </w:rPr>
            </w:pPr>
            <w:r w:rsidRPr="00C34199">
              <w:rPr>
                <w:rFonts w:cstheme="minorHAnsi"/>
                <w:b/>
                <w:sz w:val="20"/>
                <w:szCs w:val="20"/>
              </w:rPr>
              <w:lastRenderedPageBreak/>
              <w:t xml:space="preserve"> Tuesday:</w:t>
            </w:r>
          </w:p>
        </w:tc>
        <w:tc>
          <w:tcPr>
            <w:tcW w:w="5979" w:type="dxa"/>
            <w:gridSpan w:val="6"/>
            <w:tcBorders>
              <w:top w:val="single" w:sz="4" w:space="0" w:color="auto"/>
              <w:left w:val="single" w:sz="4" w:space="0" w:color="auto"/>
              <w:bottom w:val="single" w:sz="4" w:space="0" w:color="auto"/>
              <w:right w:val="single" w:sz="4" w:space="0" w:color="auto"/>
            </w:tcBorders>
          </w:tcPr>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use</w:t>
            </w:r>
            <w:proofErr w:type="gramEnd"/>
            <w:r w:rsidRPr="00C34199">
              <w:rPr>
                <w:rFonts w:eastAsiaTheme="minorHAnsi" w:cstheme="minorBidi"/>
                <w:spacing w:val="0"/>
                <w:sz w:val="20"/>
                <w:szCs w:val="20"/>
              </w:rPr>
              <w:t xml:space="preserve"> the word in a complete sentence.</w:t>
            </w:r>
            <w:r w:rsidRPr="00C34199">
              <w:rPr>
                <w:rFonts w:eastAsiaTheme="minorHAnsi" w:cstheme="minorBidi"/>
                <w:i/>
                <w:spacing w:val="0"/>
                <w:sz w:val="20"/>
                <w:szCs w:val="20"/>
              </w:rPr>
              <w:t>use sentence stem; This word is ______ I have heard it or seen it at ___. Another way I can use this words in a sentence is _____.</w:t>
            </w:r>
          </w:p>
          <w:p w:rsidR="003C6928" w:rsidRPr="0071326F"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 TW use inside/outside circle to share the sentences multiple times.</w:t>
            </w:r>
          </w:p>
        </w:tc>
      </w:tr>
      <w:tr w:rsidR="003C6928" w:rsidRPr="00C34199" w:rsidTr="005042F3">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3C6928" w:rsidRPr="00C34199" w:rsidRDefault="003C6928" w:rsidP="00412E49">
            <w:pPr>
              <w:pStyle w:val="Formfieldlabels"/>
              <w:spacing w:line="276" w:lineRule="auto"/>
              <w:rPr>
                <w:rFonts w:cstheme="minorHAnsi"/>
                <w:b/>
                <w:sz w:val="20"/>
                <w:szCs w:val="20"/>
              </w:rPr>
            </w:pPr>
            <w:r w:rsidRPr="00C34199">
              <w:rPr>
                <w:rFonts w:cstheme="minorHAnsi"/>
                <w:b/>
                <w:sz w:val="20"/>
                <w:szCs w:val="20"/>
              </w:rPr>
              <w:t xml:space="preserve">Wednesday: </w:t>
            </w:r>
          </w:p>
        </w:tc>
        <w:tc>
          <w:tcPr>
            <w:tcW w:w="5979" w:type="dxa"/>
            <w:gridSpan w:val="6"/>
            <w:tcBorders>
              <w:top w:val="single" w:sz="4" w:space="0" w:color="auto"/>
              <w:left w:val="single" w:sz="4" w:space="0" w:color="auto"/>
              <w:bottom w:val="single" w:sz="4" w:space="0" w:color="auto"/>
              <w:right w:val="single" w:sz="4" w:space="0" w:color="auto"/>
            </w:tcBorders>
            <w:hideMark/>
          </w:tcPr>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respond</w:t>
            </w:r>
            <w:proofErr w:type="gramEnd"/>
            <w:r w:rsidRPr="00C34199">
              <w:rPr>
                <w:rFonts w:eastAsiaTheme="minorHAnsi" w:cstheme="minorBidi"/>
                <w:spacing w:val="0"/>
                <w:sz w:val="20"/>
                <w:szCs w:val="20"/>
              </w:rPr>
              <w:t xml:space="preserve"> using “My favorite part is ___. I like it because ____.</w:t>
            </w:r>
          </w:p>
        </w:tc>
      </w:tr>
      <w:tr w:rsidR="003C6928" w:rsidRPr="00C34199" w:rsidTr="005042F3">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3C6928" w:rsidRPr="00C34199" w:rsidRDefault="003C6928" w:rsidP="00412E49">
            <w:pPr>
              <w:pStyle w:val="Formfieldlabels"/>
              <w:spacing w:line="276" w:lineRule="auto"/>
              <w:rPr>
                <w:rFonts w:cstheme="minorHAnsi"/>
                <w:b/>
                <w:sz w:val="20"/>
                <w:szCs w:val="20"/>
              </w:rPr>
            </w:pPr>
            <w:r w:rsidRPr="00C34199">
              <w:rPr>
                <w:rFonts w:cstheme="minorHAnsi"/>
                <w:b/>
                <w:sz w:val="20"/>
                <w:szCs w:val="20"/>
              </w:rPr>
              <w:t xml:space="preserve"> Thursday: </w:t>
            </w:r>
          </w:p>
        </w:tc>
        <w:tc>
          <w:tcPr>
            <w:tcW w:w="5979" w:type="dxa"/>
            <w:gridSpan w:val="6"/>
            <w:tcBorders>
              <w:top w:val="single" w:sz="4" w:space="0" w:color="auto"/>
              <w:left w:val="single" w:sz="4" w:space="0" w:color="auto"/>
              <w:bottom w:val="single" w:sz="4" w:space="0" w:color="auto"/>
              <w:right w:val="single" w:sz="4" w:space="0" w:color="auto"/>
            </w:tcBorders>
          </w:tcPr>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TW review vocabulary words using pictures/TPR. </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echo respond to definition and TPR. </w:t>
            </w:r>
            <w:r w:rsidRPr="00C34199">
              <w:rPr>
                <w:rFonts w:eastAsiaTheme="minorHAnsi" w:cstheme="minorBidi"/>
                <w:i/>
                <w:spacing w:val="0"/>
                <w:sz w:val="20"/>
                <w:szCs w:val="20"/>
              </w:rPr>
              <w:t>use sentence stem; The word _____ means___</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use the vocabulary word in an academic sentence.</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SW echo respond to the sentence.</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show video to teach song</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 xml:space="preserve">SW sing the song using correct pronunciation </w:t>
            </w:r>
          </w:p>
          <w:p w:rsidR="003C6928" w:rsidRPr="00C34199" w:rsidRDefault="003C6928" w:rsidP="00412E49">
            <w:pPr>
              <w:pStyle w:val="Formfieldlabels"/>
              <w:spacing w:line="276" w:lineRule="auto"/>
              <w:rPr>
                <w:rFonts w:eastAsiaTheme="minorHAnsi" w:cstheme="minorBidi"/>
                <w:spacing w:val="0"/>
                <w:sz w:val="20"/>
                <w:szCs w:val="20"/>
              </w:rPr>
            </w:pPr>
            <w:r w:rsidRPr="00C34199">
              <w:rPr>
                <w:rFonts w:eastAsiaTheme="minorHAnsi" w:cstheme="minorBidi"/>
                <w:spacing w:val="0"/>
                <w:sz w:val="20"/>
                <w:szCs w:val="20"/>
              </w:rPr>
              <w:t>TW ask “what is your favorite part of the song?’</w:t>
            </w:r>
          </w:p>
          <w:p w:rsidR="003C6928" w:rsidRPr="00C34199" w:rsidRDefault="003C6928" w:rsidP="00412E49">
            <w:pPr>
              <w:pStyle w:val="Formfieldlabels"/>
              <w:spacing w:line="276" w:lineRule="auto"/>
              <w:rPr>
                <w:rFonts w:cstheme="minorHAnsi"/>
                <w:sz w:val="20"/>
                <w:szCs w:val="20"/>
              </w:rPr>
            </w:pPr>
            <w:r w:rsidRPr="00C34199">
              <w:rPr>
                <w:rFonts w:eastAsiaTheme="minorHAnsi" w:cstheme="minorBidi"/>
                <w:spacing w:val="0"/>
                <w:sz w:val="20"/>
                <w:szCs w:val="20"/>
              </w:rPr>
              <w:t xml:space="preserve">SW </w:t>
            </w:r>
            <w:proofErr w:type="gramStart"/>
            <w:r w:rsidRPr="00C34199">
              <w:rPr>
                <w:rFonts w:eastAsiaTheme="minorHAnsi" w:cstheme="minorBidi"/>
                <w:spacing w:val="0"/>
                <w:sz w:val="20"/>
                <w:szCs w:val="20"/>
              </w:rPr>
              <w:t>respond</w:t>
            </w:r>
            <w:proofErr w:type="gramEnd"/>
            <w:r w:rsidRPr="00C34199">
              <w:rPr>
                <w:rFonts w:eastAsiaTheme="minorHAnsi" w:cstheme="minorBidi"/>
                <w:spacing w:val="0"/>
                <w:sz w:val="20"/>
                <w:szCs w:val="20"/>
              </w:rPr>
              <w:t xml:space="preserve"> using “My favorite part is ___. I like it because ____.</w:t>
            </w:r>
          </w:p>
        </w:tc>
      </w:tr>
      <w:tr w:rsidR="003C6928" w:rsidRPr="00C34199" w:rsidTr="005042F3">
        <w:trPr>
          <w:gridAfter w:val="1"/>
          <w:wAfter w:w="71" w:type="dxa"/>
          <w:trHeight w:val="1017"/>
          <w:jc w:val="center"/>
        </w:trPr>
        <w:tc>
          <w:tcPr>
            <w:tcW w:w="4431" w:type="dxa"/>
            <w:gridSpan w:val="4"/>
            <w:tcBorders>
              <w:top w:val="single" w:sz="4" w:space="0" w:color="auto"/>
              <w:left w:val="single" w:sz="4" w:space="0" w:color="auto"/>
              <w:bottom w:val="single" w:sz="4" w:space="0" w:color="auto"/>
              <w:right w:val="single" w:sz="4" w:space="0" w:color="auto"/>
            </w:tcBorders>
            <w:hideMark/>
          </w:tcPr>
          <w:p w:rsidR="003C6928" w:rsidRPr="00C34199" w:rsidRDefault="003C6928" w:rsidP="00412E49">
            <w:pPr>
              <w:pStyle w:val="Formfieldlabels"/>
              <w:spacing w:line="276" w:lineRule="auto"/>
              <w:rPr>
                <w:rFonts w:cstheme="minorHAnsi"/>
                <w:b/>
                <w:sz w:val="20"/>
                <w:szCs w:val="20"/>
              </w:rPr>
            </w:pPr>
            <w:r w:rsidRPr="00C34199">
              <w:rPr>
                <w:rFonts w:cstheme="minorHAnsi"/>
                <w:b/>
                <w:sz w:val="20"/>
                <w:szCs w:val="20"/>
              </w:rPr>
              <w:t xml:space="preserve">Friday:  </w:t>
            </w:r>
          </w:p>
        </w:tc>
        <w:tc>
          <w:tcPr>
            <w:tcW w:w="5979" w:type="dxa"/>
            <w:gridSpan w:val="6"/>
            <w:tcBorders>
              <w:top w:val="single" w:sz="4" w:space="0" w:color="auto"/>
              <w:left w:val="single" w:sz="4" w:space="0" w:color="auto"/>
              <w:bottom w:val="single" w:sz="4" w:space="0" w:color="auto"/>
              <w:right w:val="single" w:sz="4" w:space="0" w:color="auto"/>
            </w:tcBorders>
          </w:tcPr>
          <w:p w:rsidR="003C6928" w:rsidRPr="00C34199" w:rsidRDefault="003C6928" w:rsidP="00412E49">
            <w:pPr>
              <w:pStyle w:val="Formfieldlabels"/>
              <w:spacing w:line="276" w:lineRule="auto"/>
              <w:rPr>
                <w:rFonts w:cstheme="minorHAnsi"/>
                <w:sz w:val="20"/>
                <w:szCs w:val="20"/>
              </w:rPr>
            </w:pPr>
            <w:r>
              <w:rPr>
                <w:rFonts w:cstheme="minorHAnsi"/>
                <w:sz w:val="20"/>
                <w:szCs w:val="20"/>
              </w:rPr>
              <w:t>GRADING DAY</w:t>
            </w:r>
          </w:p>
        </w:tc>
      </w:tr>
    </w:tbl>
    <w:p w:rsidR="003C6928" w:rsidRDefault="003C6928" w:rsidP="003C6928"/>
    <w:p w:rsidR="003C6928" w:rsidRDefault="003C6928" w:rsidP="003C6928"/>
    <w:p w:rsidR="003C6928" w:rsidRDefault="003C6928" w:rsidP="003C6928">
      <w:pPr>
        <w:ind w:left="0" w:firstLine="0"/>
      </w:pPr>
    </w:p>
    <w:p w:rsidR="003C6928" w:rsidRDefault="003C6928" w:rsidP="003C6928">
      <w:pPr>
        <w:ind w:left="0" w:firstLine="0"/>
      </w:pPr>
    </w:p>
    <w:p w:rsidR="003C6928" w:rsidRDefault="003C6928" w:rsidP="003C6928">
      <w:pPr>
        <w:ind w:left="0" w:firstLine="0"/>
      </w:pPr>
    </w:p>
    <w:p w:rsidR="003C6928" w:rsidRDefault="003C6928" w:rsidP="003C6928">
      <w:pPr>
        <w:ind w:left="0" w:firstLine="0"/>
      </w:pPr>
    </w:p>
    <w:p w:rsidR="003C6928" w:rsidRDefault="003C6928" w:rsidP="003C6928">
      <w:pPr>
        <w:ind w:left="0" w:firstLine="0"/>
      </w:pPr>
    </w:p>
    <w:p w:rsidR="003C6928" w:rsidRDefault="003C6928" w:rsidP="003C6928">
      <w:pPr>
        <w:ind w:left="0" w:firstLine="0"/>
      </w:pPr>
    </w:p>
    <w:p w:rsidR="003C6928" w:rsidRDefault="003C6928" w:rsidP="003C6928">
      <w:pPr>
        <w:ind w:left="0" w:firstLine="0"/>
      </w:pPr>
    </w:p>
    <w:p w:rsidR="00725975" w:rsidRDefault="00725975" w:rsidP="00707950">
      <w:pPr>
        <w:tabs>
          <w:tab w:val="left" w:pos="1627"/>
          <w:tab w:val="left" w:pos="1833"/>
        </w:tabs>
        <w:ind w:left="0" w:firstLine="0"/>
        <w:rPr>
          <w:rFonts w:ascii="Calibri" w:eastAsia="Times New Roman" w:hAnsi="Calibri" w:cs="Arial"/>
          <w:color w:val="000000"/>
          <w:sz w:val="16"/>
          <w:szCs w:val="16"/>
        </w:rPr>
      </w:pPr>
    </w:p>
    <w:p w:rsidR="00725975" w:rsidRDefault="00725975" w:rsidP="00707950">
      <w:pPr>
        <w:tabs>
          <w:tab w:val="left" w:pos="1627"/>
          <w:tab w:val="left" w:pos="1833"/>
        </w:tabs>
        <w:ind w:left="0" w:firstLine="0"/>
        <w:rPr>
          <w:rFonts w:ascii="Calibri" w:eastAsia="Times New Roman" w:hAnsi="Calibri" w:cs="Arial"/>
          <w:color w:val="000000"/>
          <w:sz w:val="16"/>
          <w:szCs w:val="16"/>
        </w:rPr>
      </w:pPr>
    </w:p>
    <w:p w:rsidR="00707950" w:rsidRDefault="003C6928" w:rsidP="00707950">
      <w:pPr>
        <w:tabs>
          <w:tab w:val="left" w:pos="1627"/>
          <w:tab w:val="left" w:pos="1833"/>
        </w:tabs>
        <w:ind w:left="0" w:firstLine="0"/>
        <w:rPr>
          <w:rFonts w:ascii="Calibri" w:eastAsia="Times New Roman" w:hAnsi="Calibri" w:cs="Arial"/>
          <w:color w:val="000000"/>
          <w:sz w:val="16"/>
          <w:szCs w:val="16"/>
        </w:rPr>
      </w:pPr>
      <w:r w:rsidRPr="004C360C">
        <w:rPr>
          <w:rFonts w:ascii="Calibri" w:eastAsia="Times New Roman" w:hAnsi="Calibri" w:cs="Arial"/>
          <w:color w:val="000000"/>
          <w:sz w:val="16"/>
          <w:szCs w:val="16"/>
        </w:rPr>
        <w:lastRenderedPageBreak/>
        <w:t>Content Objective:</w:t>
      </w:r>
      <w:r w:rsidR="00707950">
        <w:rPr>
          <w:rFonts w:ascii="Calibri" w:eastAsia="Times New Roman" w:hAnsi="Calibri" w:cs="Arial"/>
          <w:color w:val="000000"/>
          <w:sz w:val="16"/>
          <w:szCs w:val="16"/>
        </w:rPr>
        <w:tab/>
      </w:r>
    </w:p>
    <w:p w:rsidR="00707950" w:rsidRPr="00725975" w:rsidRDefault="00725975" w:rsidP="00725975">
      <w:pPr>
        <w:tabs>
          <w:tab w:val="left" w:pos="1627"/>
          <w:tab w:val="left" w:pos="1833"/>
        </w:tabs>
        <w:ind w:left="0" w:firstLine="0"/>
        <w:jc w:val="left"/>
        <w:rPr>
          <w:rFonts w:ascii="Calibri" w:eastAsia="Times New Roman" w:hAnsi="Calibri" w:cs="Arial"/>
          <w:color w:val="000000"/>
          <w:sz w:val="36"/>
          <w:szCs w:val="36"/>
        </w:rPr>
      </w:pPr>
      <w:r w:rsidRPr="00725975">
        <w:rPr>
          <w:rFonts w:ascii="Calibri" w:eastAsia="Times New Roman" w:hAnsi="Calibri" w:cs="Arial"/>
          <w:b/>
          <w:color w:val="000000"/>
          <w:sz w:val="36"/>
          <w:szCs w:val="36"/>
          <w:u w:val="single"/>
        </w:rPr>
        <w:t>1.NBT.4</w:t>
      </w:r>
      <w:r w:rsidR="00707950" w:rsidRPr="00725975">
        <w:rPr>
          <w:rFonts w:ascii="Calibri" w:eastAsia="Times New Roman" w:hAnsi="Calibri" w:cs="Arial"/>
          <w:color w:val="000000"/>
          <w:sz w:val="36"/>
          <w:szCs w:val="36"/>
        </w:rPr>
        <w:t>Add within 100, including adding a two-digit number and a one-digit number,</w:t>
      </w:r>
      <w:r w:rsidR="00707950" w:rsidRPr="00725975">
        <w:rPr>
          <w:rFonts w:ascii="Calibri" w:eastAsia="Times New Roman" w:hAnsi="Calibri" w:cs="Arial"/>
          <w:color w:val="000000"/>
          <w:sz w:val="36"/>
          <w:szCs w:val="36"/>
        </w:rPr>
        <w:tab/>
      </w:r>
      <w:r w:rsidR="00707950" w:rsidRPr="00725975">
        <w:rPr>
          <w:rFonts w:ascii="Calibri" w:eastAsia="Times New Roman" w:hAnsi="Calibri"/>
          <w:sz w:val="36"/>
          <w:szCs w:val="36"/>
        </w:rPr>
        <w:t>and adding a two-digit number and a multiple of 10, using concrete models or drawings and strategies based on place value, properties of operations, and/or the relationship between addition and subtraction; relate the strategy to a written method and explain the reasoning used. Understand that in adding two-digit numbers, one adds tens and tens, ones and ones; and sometimes it is necessary to compose a ten.</w:t>
      </w:r>
    </w:p>
    <w:p w:rsidR="00707950" w:rsidRPr="00725975" w:rsidRDefault="00707950" w:rsidP="00707950">
      <w:pPr>
        <w:pStyle w:val="NoSpacing"/>
        <w:rPr>
          <w:rFonts w:ascii="Calibri" w:hAnsi="Calibri"/>
          <w:i/>
          <w:sz w:val="36"/>
          <w:szCs w:val="36"/>
          <w:u w:val="single"/>
        </w:rPr>
      </w:pPr>
      <w:r w:rsidRPr="00725975">
        <w:rPr>
          <w:rFonts w:ascii="Calibri" w:hAnsi="Calibri"/>
          <w:i/>
          <w:sz w:val="36"/>
          <w:szCs w:val="36"/>
          <w:u w:val="single"/>
        </w:rPr>
        <w:t xml:space="preserve">I can use </w:t>
      </w:r>
      <w:proofErr w:type="spellStart"/>
      <w:r w:rsidRPr="00725975">
        <w:rPr>
          <w:rFonts w:ascii="Calibri" w:hAnsi="Calibri"/>
          <w:i/>
          <w:sz w:val="36"/>
          <w:szCs w:val="36"/>
          <w:u w:val="single"/>
        </w:rPr>
        <w:t>manipulatives</w:t>
      </w:r>
      <w:proofErr w:type="spellEnd"/>
      <w:r w:rsidRPr="00725975">
        <w:rPr>
          <w:rFonts w:ascii="Calibri" w:hAnsi="Calibri"/>
          <w:i/>
          <w:sz w:val="36"/>
          <w:szCs w:val="36"/>
          <w:u w:val="single"/>
        </w:rPr>
        <w:t xml:space="preserve"> and pictures to help me solve problems within 100. </w:t>
      </w:r>
    </w:p>
    <w:p w:rsidR="00707950" w:rsidRPr="00725975" w:rsidRDefault="00707950" w:rsidP="00707950">
      <w:pPr>
        <w:pStyle w:val="NoSpacing"/>
        <w:rPr>
          <w:rFonts w:ascii="Calibri" w:hAnsi="Calibri"/>
          <w:i/>
          <w:sz w:val="36"/>
          <w:szCs w:val="36"/>
          <w:u w:val="single"/>
        </w:rPr>
      </w:pPr>
      <w:r w:rsidRPr="00725975">
        <w:rPr>
          <w:rFonts w:ascii="Calibri" w:hAnsi="Calibri"/>
          <w:i/>
          <w:sz w:val="36"/>
          <w:szCs w:val="36"/>
          <w:u w:val="single"/>
        </w:rPr>
        <w:t>I can use math strategies to help me solve problems within 100.</w:t>
      </w:r>
    </w:p>
    <w:p w:rsidR="00707950" w:rsidRPr="00725975" w:rsidRDefault="00707950" w:rsidP="00C07342">
      <w:pPr>
        <w:ind w:left="0" w:firstLine="0"/>
        <w:jc w:val="left"/>
        <w:textAlignment w:val="baseline"/>
        <w:rPr>
          <w:rFonts w:ascii="Calibri" w:eastAsia="Times New Roman" w:hAnsi="Calibri" w:cs="Arial"/>
          <w:color w:val="000000"/>
          <w:sz w:val="36"/>
          <w:szCs w:val="36"/>
        </w:rPr>
      </w:pPr>
    </w:p>
    <w:p w:rsidR="00707950" w:rsidRPr="00725975" w:rsidRDefault="00707950" w:rsidP="00725975">
      <w:pPr>
        <w:ind w:left="720" w:firstLine="0"/>
        <w:jc w:val="left"/>
        <w:textAlignment w:val="baseline"/>
        <w:rPr>
          <w:rFonts w:ascii="Calibri" w:eastAsia="Times New Roman" w:hAnsi="Calibri" w:cs="Arial"/>
          <w:color w:val="000000"/>
          <w:sz w:val="36"/>
          <w:szCs w:val="36"/>
        </w:rPr>
      </w:pPr>
      <w:r w:rsidRPr="00725975">
        <w:rPr>
          <w:rFonts w:ascii="Calibri" w:eastAsia="Times New Roman" w:hAnsi="Calibri" w:cs="Arial"/>
          <w:b/>
          <w:color w:val="000000"/>
          <w:sz w:val="36"/>
          <w:szCs w:val="36"/>
          <w:u w:val="single"/>
        </w:rPr>
        <w:t>1.NBT.5</w:t>
      </w:r>
      <w:r w:rsidRPr="00725975">
        <w:rPr>
          <w:rFonts w:ascii="Calibri" w:eastAsia="Times New Roman" w:hAnsi="Calibri" w:cs="Arial"/>
          <w:color w:val="000000"/>
          <w:sz w:val="36"/>
          <w:szCs w:val="36"/>
        </w:rPr>
        <w:t xml:space="preserve"> Given a two-digit number, mentally find 10 more or 10 less than the number, without having to count; explain the reasoning used.</w:t>
      </w:r>
    </w:p>
    <w:p w:rsidR="00725975" w:rsidRPr="00725975" w:rsidRDefault="00725975" w:rsidP="00725975">
      <w:pPr>
        <w:rPr>
          <w:rFonts w:ascii="Calibri" w:hAnsi="Calibri"/>
          <w:i/>
          <w:sz w:val="36"/>
          <w:szCs w:val="36"/>
          <w:u w:val="single"/>
        </w:rPr>
      </w:pPr>
      <w:r w:rsidRPr="00725975">
        <w:rPr>
          <w:rFonts w:ascii="Calibri" w:hAnsi="Calibri"/>
          <w:i/>
          <w:sz w:val="36"/>
          <w:szCs w:val="36"/>
          <w:u w:val="single"/>
        </w:rPr>
        <w:t xml:space="preserve">I can find 10 more or 10 less in my head. </w:t>
      </w:r>
    </w:p>
    <w:p w:rsidR="00707950" w:rsidRPr="00725975" w:rsidRDefault="00707950" w:rsidP="00707950">
      <w:pPr>
        <w:ind w:left="0" w:firstLine="0"/>
        <w:jc w:val="left"/>
        <w:textAlignment w:val="baseline"/>
        <w:rPr>
          <w:rFonts w:ascii="Calibri" w:eastAsia="Times New Roman" w:hAnsi="Calibri" w:cs="Arial"/>
          <w:color w:val="000000"/>
          <w:sz w:val="36"/>
          <w:szCs w:val="36"/>
        </w:rPr>
      </w:pPr>
    </w:p>
    <w:p w:rsidR="00707950" w:rsidRPr="00725975" w:rsidRDefault="00EE7324" w:rsidP="00725975">
      <w:pPr>
        <w:ind w:left="0" w:firstLine="0"/>
        <w:jc w:val="left"/>
        <w:textAlignment w:val="baseline"/>
        <w:rPr>
          <w:rFonts w:ascii="Calibri" w:eastAsia="Times New Roman" w:hAnsi="Calibri" w:cs="Arial"/>
          <w:color w:val="000000"/>
          <w:sz w:val="36"/>
          <w:szCs w:val="36"/>
        </w:rPr>
      </w:pPr>
      <w:hyperlink r:id="rId12" w:history="1">
        <w:proofErr w:type="gramStart"/>
        <w:r w:rsidR="00707950" w:rsidRPr="00725975">
          <w:rPr>
            <w:rFonts w:ascii="Calibri" w:eastAsia="Times New Roman" w:hAnsi="Calibri" w:cs="Arial"/>
            <w:b/>
            <w:color w:val="0000FF"/>
            <w:sz w:val="36"/>
            <w:szCs w:val="36"/>
            <w:u w:val="single"/>
          </w:rPr>
          <w:t>1.NBT.6</w:t>
        </w:r>
        <w:proofErr w:type="gramEnd"/>
      </w:hyperlink>
      <w:r w:rsidR="00707950" w:rsidRPr="00725975">
        <w:rPr>
          <w:rFonts w:ascii="Calibri" w:eastAsia="Times New Roman" w:hAnsi="Calibri" w:cs="Arial"/>
          <w:b/>
          <w:color w:val="000000"/>
          <w:sz w:val="36"/>
          <w:szCs w:val="36"/>
          <w:u w:val="single"/>
        </w:rPr>
        <w:t>.</w:t>
      </w:r>
      <w:r w:rsidR="00707950" w:rsidRPr="00725975">
        <w:rPr>
          <w:rFonts w:ascii="Calibri" w:eastAsia="Times New Roman" w:hAnsi="Calibri" w:cs="Arial"/>
          <w:color w:val="000000"/>
          <w:sz w:val="36"/>
          <w:szCs w:val="36"/>
        </w:rPr>
        <w:t xml:space="preserve"> Subtract multiples of 10 in the range 10–90 from multiples of 10 in the range 10–90 (positive or zero differences), using concrete models or drawings and strategies based on place value, properties of operations, and/or the relationship between addition and subtraction; relate the strategy to a written method and explain the reasoning used.</w:t>
      </w:r>
    </w:p>
    <w:p w:rsidR="004E00B7" w:rsidRDefault="00293C86" w:rsidP="00725975">
      <w:pPr>
        <w:ind w:left="0" w:firstLine="0"/>
        <w:rPr>
          <w:rFonts w:ascii="Calibri" w:hAnsi="Calibri"/>
          <w:i/>
          <w:sz w:val="36"/>
          <w:szCs w:val="36"/>
          <w:u w:val="single"/>
        </w:rPr>
      </w:pPr>
      <w:r w:rsidRPr="00725975">
        <w:rPr>
          <w:rFonts w:ascii="Calibri" w:hAnsi="Calibri"/>
          <w:i/>
          <w:sz w:val="36"/>
          <w:szCs w:val="36"/>
          <w:u w:val="single"/>
        </w:rPr>
        <w:t xml:space="preserve">I can subtract multiples of 10 under 100 </w:t>
      </w:r>
      <w:r w:rsidR="00725975" w:rsidRPr="00725975">
        <w:rPr>
          <w:rFonts w:ascii="Calibri" w:hAnsi="Calibri"/>
          <w:i/>
          <w:sz w:val="36"/>
          <w:szCs w:val="36"/>
          <w:u w:val="single"/>
        </w:rPr>
        <w:t>and explain what I did.</w:t>
      </w:r>
    </w:p>
    <w:p w:rsidR="00FA5664" w:rsidRPr="006502B3" w:rsidRDefault="00FA5664" w:rsidP="00725975">
      <w:pPr>
        <w:ind w:left="0" w:firstLine="0"/>
        <w:rPr>
          <w:rFonts w:ascii="Calibri" w:hAnsi="Calibri"/>
          <w:i/>
          <w:sz w:val="28"/>
          <w:szCs w:val="28"/>
          <w:u w:val="single"/>
        </w:rPr>
      </w:pPr>
      <w:r w:rsidRPr="006502B3">
        <w:rPr>
          <w:rFonts w:ascii="Calibri" w:hAnsi="Calibri"/>
          <w:sz w:val="28"/>
          <w:szCs w:val="28"/>
        </w:rPr>
        <w:lastRenderedPageBreak/>
        <w:t>Name _____________________</w:t>
      </w:r>
      <w:r w:rsidR="006502B3">
        <w:rPr>
          <w:rFonts w:ascii="Calibri" w:hAnsi="Calibri"/>
          <w:sz w:val="28"/>
          <w:szCs w:val="28"/>
        </w:rPr>
        <w:t>_________</w:t>
      </w:r>
      <w:r w:rsidRPr="006502B3">
        <w:rPr>
          <w:rFonts w:ascii="Calibri" w:hAnsi="Calibri"/>
          <w:sz w:val="28"/>
          <w:szCs w:val="28"/>
        </w:rPr>
        <w:t>____ Date __________________</w:t>
      </w:r>
    </w:p>
    <w:p w:rsidR="00FA5664" w:rsidRDefault="00FA5664" w:rsidP="006502B3">
      <w:pPr>
        <w:ind w:left="0" w:firstLine="0"/>
        <w:jc w:val="center"/>
        <w:rPr>
          <w:rFonts w:ascii="Calibri" w:hAnsi="Calibri"/>
          <w:sz w:val="32"/>
          <w:szCs w:val="32"/>
        </w:rPr>
      </w:pPr>
      <w:r>
        <w:rPr>
          <w:rFonts w:ascii="Calibri" w:hAnsi="Calibri"/>
          <w:sz w:val="32"/>
          <w:szCs w:val="32"/>
        </w:rPr>
        <w:t>Word Problem 1</w:t>
      </w:r>
    </w:p>
    <w:p w:rsidR="00FA5664" w:rsidRPr="00FA5664" w:rsidRDefault="00FA5664" w:rsidP="00FA5664">
      <w:pPr>
        <w:ind w:left="0" w:firstLine="0"/>
        <w:jc w:val="center"/>
        <w:rPr>
          <w:rFonts w:ascii="Calibri" w:hAnsi="Calibri"/>
          <w:sz w:val="32"/>
          <w:szCs w:val="32"/>
        </w:rPr>
      </w:pPr>
    </w:p>
    <w:p w:rsidR="00FA5664" w:rsidRDefault="00FA5664" w:rsidP="00FA5664">
      <w:pPr>
        <w:ind w:left="720" w:firstLine="0"/>
        <w:rPr>
          <w:rFonts w:ascii="Times New Roman" w:eastAsia="Times New Roman" w:hAnsi="Times New Roman" w:cs="Times New Roman"/>
          <w:sz w:val="36"/>
          <w:szCs w:val="36"/>
        </w:rPr>
      </w:pPr>
      <w:r w:rsidRPr="00FA5664">
        <w:rPr>
          <w:rFonts w:ascii="Times New Roman" w:eastAsia="Times New Roman" w:hAnsi="Times New Roman" w:cs="Times New Roman"/>
          <w:sz w:val="36"/>
          <w:szCs w:val="36"/>
        </w:rPr>
        <w:t>Sam hit the ball 50 feet from the base. Ted hit the ball 30 feet from the base. How much farther did Sam’s ball go? Use models or drawings to help you solve the problem.</w:t>
      </w:r>
    </w:p>
    <w:p w:rsidR="00FA5664" w:rsidRDefault="00FA5664" w:rsidP="00FA5664">
      <w:pPr>
        <w:ind w:left="720" w:firstLine="0"/>
        <w:rPr>
          <w:rFonts w:ascii="Times New Roman" w:eastAsia="Times New Roman" w:hAnsi="Times New Roman" w:cs="Times New Roman"/>
          <w:sz w:val="36"/>
          <w:szCs w:val="36"/>
        </w:rPr>
      </w:pPr>
    </w:p>
    <w:tbl>
      <w:tblPr>
        <w:tblStyle w:val="TableGrid"/>
        <w:tblW w:w="0" w:type="auto"/>
        <w:tblInd w:w="720" w:type="dxa"/>
        <w:tblLook w:val="04A0"/>
      </w:tblPr>
      <w:tblGrid>
        <w:gridCol w:w="8856"/>
      </w:tblGrid>
      <w:tr w:rsidR="00FA5664" w:rsidTr="00FA5664">
        <w:tc>
          <w:tcPr>
            <w:tcW w:w="9576" w:type="dxa"/>
          </w:tcPr>
          <w:p w:rsidR="00FA5664" w:rsidRDefault="00FA5664" w:rsidP="00FA5664">
            <w:pPr>
              <w:ind w:left="0" w:firstLine="0"/>
              <w:rPr>
                <w:rFonts w:ascii="Times New Roman" w:eastAsia="Times New Roman" w:hAnsi="Times New Roman" w:cs="Times New Roman"/>
                <w:sz w:val="36"/>
                <w:szCs w:val="36"/>
              </w:rPr>
            </w:pPr>
          </w:p>
          <w:p w:rsidR="00FA5664" w:rsidRDefault="00FA5664" w:rsidP="00FA5664">
            <w:pPr>
              <w:ind w:left="0" w:firstLine="0"/>
              <w:rPr>
                <w:rFonts w:ascii="Times New Roman" w:eastAsia="Times New Roman" w:hAnsi="Times New Roman" w:cs="Times New Roman"/>
                <w:sz w:val="36"/>
                <w:szCs w:val="36"/>
              </w:rPr>
            </w:pPr>
          </w:p>
          <w:p w:rsidR="00FA5664" w:rsidRDefault="00FA5664" w:rsidP="00FA5664">
            <w:pPr>
              <w:ind w:left="0" w:firstLine="0"/>
              <w:rPr>
                <w:rFonts w:ascii="Times New Roman" w:eastAsia="Times New Roman" w:hAnsi="Times New Roman" w:cs="Times New Roman"/>
                <w:sz w:val="36"/>
                <w:szCs w:val="36"/>
              </w:rPr>
            </w:pPr>
          </w:p>
          <w:p w:rsidR="00FA5664" w:rsidRDefault="00FA5664" w:rsidP="00FA5664">
            <w:pPr>
              <w:ind w:left="0" w:firstLine="0"/>
              <w:rPr>
                <w:rFonts w:ascii="Times New Roman" w:eastAsia="Times New Roman" w:hAnsi="Times New Roman" w:cs="Times New Roman"/>
                <w:sz w:val="36"/>
                <w:szCs w:val="36"/>
              </w:rPr>
            </w:pPr>
          </w:p>
          <w:p w:rsidR="00FA5664" w:rsidRDefault="00FA5664" w:rsidP="00FA5664">
            <w:pPr>
              <w:ind w:left="0" w:firstLine="0"/>
              <w:rPr>
                <w:rFonts w:ascii="Times New Roman" w:eastAsia="Times New Roman" w:hAnsi="Times New Roman" w:cs="Times New Roman"/>
                <w:sz w:val="36"/>
                <w:szCs w:val="36"/>
              </w:rPr>
            </w:pPr>
          </w:p>
          <w:p w:rsidR="00FA5664" w:rsidRDefault="00FA5664" w:rsidP="00FA5664">
            <w:pPr>
              <w:ind w:left="0" w:firstLine="0"/>
              <w:rPr>
                <w:rFonts w:ascii="Times New Roman" w:eastAsia="Times New Roman" w:hAnsi="Times New Roman" w:cs="Times New Roman"/>
                <w:sz w:val="36"/>
                <w:szCs w:val="36"/>
              </w:rPr>
            </w:pPr>
          </w:p>
          <w:p w:rsidR="00FA5664" w:rsidRDefault="00FA5664" w:rsidP="00FA5664">
            <w:pPr>
              <w:ind w:left="0" w:firstLine="0"/>
              <w:rPr>
                <w:rFonts w:ascii="Times New Roman" w:eastAsia="Times New Roman" w:hAnsi="Times New Roman" w:cs="Times New Roman"/>
                <w:sz w:val="36"/>
                <w:szCs w:val="36"/>
              </w:rPr>
            </w:pPr>
          </w:p>
          <w:p w:rsidR="00FA5664" w:rsidRDefault="00FA5664" w:rsidP="00FA5664">
            <w:pPr>
              <w:ind w:left="0" w:firstLine="0"/>
              <w:rPr>
                <w:rFonts w:ascii="Times New Roman" w:eastAsia="Times New Roman" w:hAnsi="Times New Roman" w:cs="Times New Roman"/>
                <w:sz w:val="36"/>
                <w:szCs w:val="36"/>
              </w:rPr>
            </w:pPr>
          </w:p>
          <w:p w:rsidR="00FA5664" w:rsidRDefault="00FA5664" w:rsidP="00FA5664">
            <w:pPr>
              <w:ind w:left="0" w:firstLine="0"/>
              <w:rPr>
                <w:rFonts w:ascii="Times New Roman" w:eastAsia="Times New Roman" w:hAnsi="Times New Roman" w:cs="Times New Roman"/>
                <w:sz w:val="36"/>
                <w:szCs w:val="36"/>
              </w:rPr>
            </w:pPr>
          </w:p>
          <w:p w:rsidR="00FA5664" w:rsidRDefault="00FA5664" w:rsidP="00FA5664">
            <w:pPr>
              <w:ind w:left="0" w:firstLine="0"/>
              <w:rPr>
                <w:rFonts w:ascii="Times New Roman" w:eastAsia="Times New Roman" w:hAnsi="Times New Roman" w:cs="Times New Roman"/>
                <w:sz w:val="36"/>
                <w:szCs w:val="36"/>
              </w:rPr>
            </w:pPr>
          </w:p>
          <w:p w:rsidR="00FA5664" w:rsidRDefault="00FA5664" w:rsidP="00FA5664">
            <w:pPr>
              <w:ind w:left="0" w:firstLine="0"/>
              <w:rPr>
                <w:rFonts w:ascii="Times New Roman" w:eastAsia="Times New Roman" w:hAnsi="Times New Roman" w:cs="Times New Roman"/>
                <w:sz w:val="36"/>
                <w:szCs w:val="36"/>
              </w:rPr>
            </w:pPr>
          </w:p>
          <w:p w:rsidR="00FA5664" w:rsidRDefault="00FA5664" w:rsidP="00FA5664">
            <w:pPr>
              <w:ind w:left="0" w:firstLine="0"/>
              <w:rPr>
                <w:rFonts w:ascii="Times New Roman" w:eastAsia="Times New Roman" w:hAnsi="Times New Roman" w:cs="Times New Roman"/>
                <w:sz w:val="36"/>
                <w:szCs w:val="36"/>
              </w:rPr>
            </w:pPr>
          </w:p>
        </w:tc>
      </w:tr>
    </w:tbl>
    <w:p w:rsidR="00FA5664" w:rsidRPr="00FA5664" w:rsidRDefault="00FA5664" w:rsidP="00FA5664">
      <w:pPr>
        <w:ind w:left="720" w:firstLine="0"/>
        <w:rPr>
          <w:rFonts w:ascii="Times New Roman" w:eastAsia="Times New Roman" w:hAnsi="Times New Roman" w:cs="Times New Roman"/>
          <w:sz w:val="36"/>
          <w:szCs w:val="36"/>
        </w:rPr>
      </w:pPr>
    </w:p>
    <w:p w:rsidR="00FA5664" w:rsidRDefault="00FA5664" w:rsidP="00725975">
      <w:pPr>
        <w:ind w:left="0" w:firstLine="0"/>
        <w:rPr>
          <w:rFonts w:ascii="Calibri" w:hAnsi="Calibri"/>
          <w:sz w:val="36"/>
          <w:szCs w:val="36"/>
        </w:rPr>
      </w:pPr>
      <w:r>
        <w:rPr>
          <w:rFonts w:ascii="Calibri" w:hAnsi="Calibri"/>
          <w:sz w:val="36"/>
          <w:szCs w:val="36"/>
        </w:rPr>
        <w:t>Explain your thinking.</w:t>
      </w:r>
    </w:p>
    <w:p w:rsidR="00FA5664" w:rsidRDefault="00FA5664" w:rsidP="00725975">
      <w:pPr>
        <w:ind w:left="0" w:firstLine="0"/>
        <w:rPr>
          <w:rFonts w:ascii="Calibri" w:hAnsi="Calibri"/>
          <w:sz w:val="36"/>
          <w:szCs w:val="36"/>
        </w:rPr>
      </w:pPr>
    </w:p>
    <w:p w:rsidR="00FA5664" w:rsidRPr="006502B3" w:rsidRDefault="00FA5664" w:rsidP="006502B3">
      <w:pPr>
        <w:pBdr>
          <w:top w:val="single" w:sz="12" w:space="0" w:color="auto"/>
          <w:bottom w:val="single" w:sz="12" w:space="1" w:color="auto"/>
        </w:pBdr>
        <w:ind w:left="0" w:firstLine="0"/>
        <w:rPr>
          <w:rFonts w:ascii="Calibri" w:hAnsi="Calibri"/>
          <w:sz w:val="56"/>
          <w:szCs w:val="56"/>
        </w:rPr>
      </w:pPr>
    </w:p>
    <w:p w:rsidR="00FA5664" w:rsidRPr="006502B3" w:rsidRDefault="00FA5664" w:rsidP="00725975">
      <w:pPr>
        <w:pBdr>
          <w:bottom w:val="single" w:sz="12" w:space="1" w:color="auto"/>
          <w:between w:val="single" w:sz="12" w:space="1" w:color="auto"/>
        </w:pBdr>
        <w:ind w:left="0" w:firstLine="0"/>
        <w:rPr>
          <w:rFonts w:ascii="Calibri" w:hAnsi="Calibri"/>
          <w:sz w:val="56"/>
          <w:szCs w:val="56"/>
        </w:rPr>
      </w:pPr>
    </w:p>
    <w:p w:rsidR="00FA5664" w:rsidRPr="006502B3" w:rsidRDefault="00FA5664" w:rsidP="00725975">
      <w:pPr>
        <w:pBdr>
          <w:bottom w:val="single" w:sz="12" w:space="1" w:color="auto"/>
          <w:between w:val="single" w:sz="12" w:space="1" w:color="auto"/>
        </w:pBdr>
        <w:ind w:left="0" w:firstLine="0"/>
        <w:rPr>
          <w:rFonts w:ascii="Calibri" w:hAnsi="Calibri"/>
          <w:sz w:val="56"/>
          <w:szCs w:val="56"/>
        </w:rPr>
      </w:pPr>
    </w:p>
    <w:p w:rsidR="00FA5664" w:rsidRDefault="00FA5664" w:rsidP="00725975">
      <w:pPr>
        <w:ind w:left="0" w:firstLine="0"/>
        <w:rPr>
          <w:rFonts w:ascii="Calibri" w:hAnsi="Calibri"/>
          <w:sz w:val="36"/>
          <w:szCs w:val="36"/>
        </w:rPr>
      </w:pPr>
    </w:p>
    <w:p w:rsidR="00807071" w:rsidRPr="006502B3" w:rsidRDefault="00807071" w:rsidP="00807071">
      <w:pPr>
        <w:ind w:left="0" w:firstLine="0"/>
        <w:rPr>
          <w:rFonts w:ascii="Calibri" w:hAnsi="Calibri"/>
          <w:i/>
          <w:sz w:val="28"/>
          <w:szCs w:val="28"/>
          <w:u w:val="single"/>
        </w:rPr>
      </w:pPr>
      <w:r w:rsidRPr="006502B3">
        <w:rPr>
          <w:rFonts w:ascii="Calibri" w:hAnsi="Calibri"/>
          <w:sz w:val="28"/>
          <w:szCs w:val="28"/>
        </w:rPr>
        <w:lastRenderedPageBreak/>
        <w:t>Name _____________________</w:t>
      </w:r>
      <w:r>
        <w:rPr>
          <w:rFonts w:ascii="Calibri" w:hAnsi="Calibri"/>
          <w:sz w:val="28"/>
          <w:szCs w:val="28"/>
        </w:rPr>
        <w:t>_________</w:t>
      </w:r>
      <w:r w:rsidRPr="006502B3">
        <w:rPr>
          <w:rFonts w:ascii="Calibri" w:hAnsi="Calibri"/>
          <w:sz w:val="28"/>
          <w:szCs w:val="28"/>
        </w:rPr>
        <w:t>____ Date __________________</w:t>
      </w:r>
    </w:p>
    <w:p w:rsidR="00807071" w:rsidRDefault="00712E12" w:rsidP="00807071">
      <w:pPr>
        <w:ind w:left="0" w:firstLine="0"/>
        <w:jc w:val="center"/>
        <w:rPr>
          <w:rFonts w:ascii="Calibri" w:hAnsi="Calibri"/>
          <w:sz w:val="32"/>
          <w:szCs w:val="32"/>
        </w:rPr>
      </w:pPr>
      <w:r>
        <w:rPr>
          <w:rFonts w:ascii="Calibri" w:hAnsi="Calibri"/>
          <w:sz w:val="32"/>
          <w:szCs w:val="32"/>
        </w:rPr>
        <w:t>Word Problem 2</w:t>
      </w:r>
    </w:p>
    <w:p w:rsidR="0038182E" w:rsidRPr="0038182E" w:rsidRDefault="0038182E" w:rsidP="0038182E">
      <w:pPr>
        <w:ind w:left="720" w:firstLine="0"/>
        <w:rPr>
          <w:rFonts w:ascii="Times New Roman" w:eastAsia="Times New Roman" w:hAnsi="Times New Roman" w:cs="Times New Roman"/>
          <w:sz w:val="36"/>
          <w:szCs w:val="36"/>
        </w:rPr>
      </w:pPr>
      <w:r w:rsidRPr="0038182E">
        <w:rPr>
          <w:rFonts w:ascii="Times New Roman" w:eastAsia="Times New Roman" w:hAnsi="Times New Roman" w:cs="Times New Roman"/>
          <w:sz w:val="36"/>
          <w:szCs w:val="36"/>
        </w:rPr>
        <w:t>Deena hit the ball 90 feet from the base. Vic hit the ball 40 feet from the base. How much farther did Deena’s ball go? Use models or drawings to help you solve the problem.</w:t>
      </w:r>
    </w:p>
    <w:p w:rsidR="00807071" w:rsidRPr="00FA5664" w:rsidRDefault="00807071" w:rsidP="00807071">
      <w:pPr>
        <w:ind w:left="0" w:firstLine="0"/>
        <w:jc w:val="center"/>
        <w:rPr>
          <w:rFonts w:ascii="Calibri" w:hAnsi="Calibri"/>
          <w:sz w:val="32"/>
          <w:szCs w:val="32"/>
        </w:rPr>
      </w:pPr>
    </w:p>
    <w:p w:rsidR="00807071" w:rsidRDefault="00807071" w:rsidP="00807071">
      <w:pPr>
        <w:ind w:left="720" w:firstLine="0"/>
        <w:rPr>
          <w:rFonts w:ascii="Times New Roman" w:eastAsia="Times New Roman" w:hAnsi="Times New Roman" w:cs="Times New Roman"/>
          <w:sz w:val="36"/>
          <w:szCs w:val="36"/>
        </w:rPr>
      </w:pPr>
    </w:p>
    <w:tbl>
      <w:tblPr>
        <w:tblStyle w:val="TableGrid"/>
        <w:tblW w:w="0" w:type="auto"/>
        <w:tblInd w:w="720" w:type="dxa"/>
        <w:tblLook w:val="04A0"/>
      </w:tblPr>
      <w:tblGrid>
        <w:gridCol w:w="8856"/>
      </w:tblGrid>
      <w:tr w:rsidR="00807071" w:rsidTr="001F770E">
        <w:tc>
          <w:tcPr>
            <w:tcW w:w="9576" w:type="dxa"/>
          </w:tcPr>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tc>
      </w:tr>
    </w:tbl>
    <w:p w:rsidR="00807071" w:rsidRPr="00FA5664" w:rsidRDefault="00807071" w:rsidP="00807071">
      <w:pPr>
        <w:ind w:left="720" w:firstLine="0"/>
        <w:rPr>
          <w:rFonts w:ascii="Times New Roman" w:eastAsia="Times New Roman" w:hAnsi="Times New Roman" w:cs="Times New Roman"/>
          <w:sz w:val="36"/>
          <w:szCs w:val="36"/>
        </w:rPr>
      </w:pPr>
    </w:p>
    <w:p w:rsidR="00807071" w:rsidRDefault="00807071" w:rsidP="00807071">
      <w:pPr>
        <w:ind w:left="0" w:firstLine="0"/>
        <w:rPr>
          <w:rFonts w:ascii="Calibri" w:hAnsi="Calibri"/>
          <w:sz w:val="36"/>
          <w:szCs w:val="36"/>
        </w:rPr>
      </w:pPr>
      <w:r>
        <w:rPr>
          <w:rFonts w:ascii="Calibri" w:hAnsi="Calibri"/>
          <w:sz w:val="36"/>
          <w:szCs w:val="36"/>
        </w:rPr>
        <w:t>Explain your thinking.</w:t>
      </w:r>
    </w:p>
    <w:p w:rsidR="00807071" w:rsidRDefault="00807071" w:rsidP="00807071">
      <w:pPr>
        <w:ind w:left="0" w:firstLine="0"/>
        <w:rPr>
          <w:rFonts w:ascii="Calibri" w:hAnsi="Calibri"/>
          <w:sz w:val="36"/>
          <w:szCs w:val="36"/>
        </w:rPr>
      </w:pPr>
    </w:p>
    <w:p w:rsidR="00807071" w:rsidRPr="006502B3" w:rsidRDefault="00807071" w:rsidP="00807071">
      <w:pPr>
        <w:pBdr>
          <w:top w:val="single" w:sz="12" w:space="0" w:color="auto"/>
          <w:bottom w:val="single" w:sz="12" w:space="1" w:color="auto"/>
        </w:pBdr>
        <w:ind w:left="0" w:firstLine="0"/>
        <w:rPr>
          <w:rFonts w:ascii="Calibri" w:hAnsi="Calibri"/>
          <w:sz w:val="56"/>
          <w:szCs w:val="56"/>
        </w:rPr>
      </w:pPr>
    </w:p>
    <w:p w:rsidR="00807071" w:rsidRPr="006502B3" w:rsidRDefault="00807071" w:rsidP="00807071">
      <w:pPr>
        <w:pBdr>
          <w:bottom w:val="single" w:sz="12" w:space="1" w:color="auto"/>
          <w:between w:val="single" w:sz="12" w:space="1" w:color="auto"/>
        </w:pBdr>
        <w:ind w:left="0" w:firstLine="0"/>
        <w:rPr>
          <w:rFonts w:ascii="Calibri" w:hAnsi="Calibri"/>
          <w:sz w:val="56"/>
          <w:szCs w:val="56"/>
        </w:rPr>
      </w:pPr>
    </w:p>
    <w:p w:rsidR="00807071" w:rsidRPr="006502B3" w:rsidRDefault="00807071" w:rsidP="00807071">
      <w:pPr>
        <w:pBdr>
          <w:bottom w:val="single" w:sz="12" w:space="1" w:color="auto"/>
          <w:between w:val="single" w:sz="12" w:space="1" w:color="auto"/>
        </w:pBdr>
        <w:ind w:left="0" w:firstLine="0"/>
        <w:rPr>
          <w:rFonts w:ascii="Calibri" w:hAnsi="Calibri"/>
          <w:sz w:val="56"/>
          <w:szCs w:val="56"/>
        </w:rPr>
      </w:pPr>
    </w:p>
    <w:p w:rsidR="00807071" w:rsidRDefault="00807071" w:rsidP="00725975">
      <w:pPr>
        <w:ind w:left="0" w:firstLine="0"/>
        <w:rPr>
          <w:rFonts w:ascii="Calibri" w:hAnsi="Calibri"/>
          <w:sz w:val="36"/>
          <w:szCs w:val="36"/>
        </w:rPr>
      </w:pPr>
    </w:p>
    <w:p w:rsidR="00807071" w:rsidRPr="006502B3" w:rsidRDefault="00807071" w:rsidP="00807071">
      <w:pPr>
        <w:ind w:left="0" w:firstLine="0"/>
        <w:rPr>
          <w:rFonts w:ascii="Calibri" w:hAnsi="Calibri"/>
          <w:i/>
          <w:sz w:val="28"/>
          <w:szCs w:val="28"/>
          <w:u w:val="single"/>
        </w:rPr>
      </w:pPr>
      <w:r w:rsidRPr="006502B3">
        <w:rPr>
          <w:rFonts w:ascii="Calibri" w:hAnsi="Calibri"/>
          <w:sz w:val="28"/>
          <w:szCs w:val="28"/>
        </w:rPr>
        <w:lastRenderedPageBreak/>
        <w:t>Name _____________________</w:t>
      </w:r>
      <w:r>
        <w:rPr>
          <w:rFonts w:ascii="Calibri" w:hAnsi="Calibri"/>
          <w:sz w:val="28"/>
          <w:szCs w:val="28"/>
        </w:rPr>
        <w:t>_________</w:t>
      </w:r>
      <w:r w:rsidRPr="006502B3">
        <w:rPr>
          <w:rFonts w:ascii="Calibri" w:hAnsi="Calibri"/>
          <w:sz w:val="28"/>
          <w:szCs w:val="28"/>
        </w:rPr>
        <w:t>____ Date __________________</w:t>
      </w:r>
    </w:p>
    <w:p w:rsidR="00807071" w:rsidRDefault="00712E12" w:rsidP="00807071">
      <w:pPr>
        <w:ind w:left="0" w:firstLine="0"/>
        <w:jc w:val="center"/>
        <w:rPr>
          <w:rFonts w:ascii="Calibri" w:hAnsi="Calibri"/>
          <w:sz w:val="32"/>
          <w:szCs w:val="32"/>
        </w:rPr>
      </w:pPr>
      <w:r>
        <w:rPr>
          <w:rFonts w:ascii="Calibri" w:hAnsi="Calibri"/>
          <w:sz w:val="32"/>
          <w:szCs w:val="32"/>
        </w:rPr>
        <w:t>Word Problem 3</w:t>
      </w:r>
    </w:p>
    <w:p w:rsidR="00807071" w:rsidRPr="00FA5664" w:rsidRDefault="00807071" w:rsidP="00807071">
      <w:pPr>
        <w:ind w:left="0" w:firstLine="0"/>
        <w:jc w:val="center"/>
        <w:rPr>
          <w:rFonts w:ascii="Calibri" w:hAnsi="Calibri"/>
          <w:sz w:val="32"/>
          <w:szCs w:val="32"/>
        </w:rPr>
      </w:pPr>
    </w:p>
    <w:p w:rsidR="0038182E" w:rsidRPr="0038182E" w:rsidRDefault="0038182E" w:rsidP="0038182E">
      <w:pPr>
        <w:spacing w:line="240" w:lineRule="auto"/>
        <w:rPr>
          <w:rFonts w:ascii="Times New Roman" w:eastAsia="Times New Roman" w:hAnsi="Times New Roman" w:cs="Times New Roman"/>
          <w:sz w:val="36"/>
          <w:szCs w:val="36"/>
        </w:rPr>
      </w:pPr>
      <w:r w:rsidRPr="0038182E">
        <w:rPr>
          <w:rFonts w:ascii="Times New Roman" w:eastAsia="Times New Roman" w:hAnsi="Times New Roman" w:cs="Times New Roman"/>
          <w:sz w:val="36"/>
          <w:szCs w:val="36"/>
        </w:rPr>
        <w:t xml:space="preserve">Bob hit the ball 60 feet from the base. </w:t>
      </w:r>
      <w:proofErr w:type="spellStart"/>
      <w:r w:rsidRPr="0038182E">
        <w:rPr>
          <w:rFonts w:ascii="Times New Roman" w:eastAsia="Times New Roman" w:hAnsi="Times New Roman" w:cs="Times New Roman"/>
          <w:sz w:val="36"/>
          <w:szCs w:val="36"/>
        </w:rPr>
        <w:t>Paco</w:t>
      </w:r>
      <w:proofErr w:type="spellEnd"/>
      <w:r w:rsidRPr="0038182E">
        <w:rPr>
          <w:rFonts w:ascii="Times New Roman" w:eastAsia="Times New Roman" w:hAnsi="Times New Roman" w:cs="Times New Roman"/>
          <w:sz w:val="36"/>
          <w:szCs w:val="36"/>
        </w:rPr>
        <w:t xml:space="preserve"> hit the ball 50 feet from the base. How much farther did Bob’s ball go? Use models or drawings to help you solve the problem.</w:t>
      </w:r>
    </w:p>
    <w:p w:rsidR="00807071" w:rsidRDefault="00807071" w:rsidP="00807071">
      <w:pPr>
        <w:ind w:left="720" w:firstLine="0"/>
        <w:rPr>
          <w:rFonts w:ascii="Times New Roman" w:eastAsia="Times New Roman" w:hAnsi="Times New Roman" w:cs="Times New Roman"/>
          <w:sz w:val="36"/>
          <w:szCs w:val="36"/>
        </w:rPr>
      </w:pPr>
    </w:p>
    <w:tbl>
      <w:tblPr>
        <w:tblStyle w:val="TableGrid"/>
        <w:tblW w:w="0" w:type="auto"/>
        <w:tblInd w:w="720" w:type="dxa"/>
        <w:tblLook w:val="04A0"/>
      </w:tblPr>
      <w:tblGrid>
        <w:gridCol w:w="8856"/>
      </w:tblGrid>
      <w:tr w:rsidR="00807071" w:rsidTr="001F770E">
        <w:tc>
          <w:tcPr>
            <w:tcW w:w="9576" w:type="dxa"/>
          </w:tcPr>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p w:rsidR="00807071" w:rsidRDefault="00807071" w:rsidP="001F770E">
            <w:pPr>
              <w:ind w:left="0" w:firstLine="0"/>
              <w:rPr>
                <w:rFonts w:ascii="Times New Roman" w:eastAsia="Times New Roman" w:hAnsi="Times New Roman" w:cs="Times New Roman"/>
                <w:sz w:val="36"/>
                <w:szCs w:val="36"/>
              </w:rPr>
            </w:pPr>
          </w:p>
        </w:tc>
      </w:tr>
    </w:tbl>
    <w:p w:rsidR="00807071" w:rsidRPr="00FA5664" w:rsidRDefault="00807071" w:rsidP="00807071">
      <w:pPr>
        <w:ind w:left="720" w:firstLine="0"/>
        <w:rPr>
          <w:rFonts w:ascii="Times New Roman" w:eastAsia="Times New Roman" w:hAnsi="Times New Roman" w:cs="Times New Roman"/>
          <w:sz w:val="36"/>
          <w:szCs w:val="36"/>
        </w:rPr>
      </w:pPr>
    </w:p>
    <w:p w:rsidR="00807071" w:rsidRDefault="00807071" w:rsidP="00807071">
      <w:pPr>
        <w:ind w:left="0" w:firstLine="0"/>
        <w:rPr>
          <w:rFonts w:ascii="Calibri" w:hAnsi="Calibri"/>
          <w:sz w:val="36"/>
          <w:szCs w:val="36"/>
        </w:rPr>
      </w:pPr>
      <w:r>
        <w:rPr>
          <w:rFonts w:ascii="Calibri" w:hAnsi="Calibri"/>
          <w:sz w:val="36"/>
          <w:szCs w:val="36"/>
        </w:rPr>
        <w:t>Explain your thinking.</w:t>
      </w:r>
    </w:p>
    <w:p w:rsidR="00807071" w:rsidRDefault="00807071" w:rsidP="00807071">
      <w:pPr>
        <w:ind w:left="0" w:firstLine="0"/>
        <w:rPr>
          <w:rFonts w:ascii="Calibri" w:hAnsi="Calibri"/>
          <w:sz w:val="36"/>
          <w:szCs w:val="36"/>
        </w:rPr>
      </w:pPr>
    </w:p>
    <w:p w:rsidR="00807071" w:rsidRPr="006502B3" w:rsidRDefault="00807071" w:rsidP="00807071">
      <w:pPr>
        <w:pBdr>
          <w:top w:val="single" w:sz="12" w:space="0" w:color="auto"/>
          <w:bottom w:val="single" w:sz="12" w:space="1" w:color="auto"/>
        </w:pBdr>
        <w:ind w:left="0" w:firstLine="0"/>
        <w:rPr>
          <w:rFonts w:ascii="Calibri" w:hAnsi="Calibri"/>
          <w:sz w:val="56"/>
          <w:szCs w:val="56"/>
        </w:rPr>
      </w:pPr>
    </w:p>
    <w:p w:rsidR="00807071" w:rsidRPr="006502B3" w:rsidRDefault="00807071" w:rsidP="00807071">
      <w:pPr>
        <w:pBdr>
          <w:bottom w:val="single" w:sz="12" w:space="1" w:color="auto"/>
          <w:between w:val="single" w:sz="12" w:space="1" w:color="auto"/>
        </w:pBdr>
        <w:ind w:left="0" w:firstLine="0"/>
        <w:rPr>
          <w:rFonts w:ascii="Calibri" w:hAnsi="Calibri"/>
          <w:sz w:val="56"/>
          <w:szCs w:val="56"/>
        </w:rPr>
      </w:pPr>
    </w:p>
    <w:p w:rsidR="00807071" w:rsidRPr="006502B3" w:rsidRDefault="00807071" w:rsidP="00807071">
      <w:pPr>
        <w:pBdr>
          <w:bottom w:val="single" w:sz="12" w:space="1" w:color="auto"/>
          <w:between w:val="single" w:sz="12" w:space="1" w:color="auto"/>
        </w:pBdr>
        <w:ind w:left="0" w:firstLine="0"/>
        <w:rPr>
          <w:rFonts w:ascii="Calibri" w:hAnsi="Calibri"/>
          <w:sz w:val="56"/>
          <w:szCs w:val="56"/>
        </w:rPr>
      </w:pPr>
    </w:p>
    <w:p w:rsidR="00807071" w:rsidRPr="00FA5664" w:rsidRDefault="00807071" w:rsidP="00725975">
      <w:pPr>
        <w:ind w:left="0" w:firstLine="0"/>
        <w:rPr>
          <w:rFonts w:ascii="Calibri" w:hAnsi="Calibri"/>
          <w:sz w:val="36"/>
          <w:szCs w:val="36"/>
        </w:rPr>
      </w:pPr>
    </w:p>
    <w:sectPr w:rsidR="00807071" w:rsidRPr="00FA5664" w:rsidSect="00EE73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6F42"/>
    <w:multiLevelType w:val="hybridMultilevel"/>
    <w:tmpl w:val="0152F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775A4F"/>
    <w:multiLevelType w:val="multilevel"/>
    <w:tmpl w:val="7FA2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55CFF"/>
    <w:multiLevelType w:val="multilevel"/>
    <w:tmpl w:val="FE92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54F06"/>
    <w:multiLevelType w:val="multilevel"/>
    <w:tmpl w:val="C290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8160FA"/>
    <w:multiLevelType w:val="multilevel"/>
    <w:tmpl w:val="57BC22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AE470A"/>
    <w:multiLevelType w:val="hybridMultilevel"/>
    <w:tmpl w:val="00D8B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5663B51"/>
    <w:multiLevelType w:val="multilevel"/>
    <w:tmpl w:val="C290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91B04"/>
    <w:multiLevelType w:val="multilevel"/>
    <w:tmpl w:val="22B6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E834CC"/>
    <w:multiLevelType w:val="multilevel"/>
    <w:tmpl w:val="61C2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057E6"/>
    <w:multiLevelType w:val="multilevel"/>
    <w:tmpl w:val="B12C5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113751"/>
    <w:multiLevelType w:val="hybridMultilevel"/>
    <w:tmpl w:val="C36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8904EB"/>
    <w:multiLevelType w:val="multilevel"/>
    <w:tmpl w:val="D534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AA1DE7"/>
    <w:multiLevelType w:val="multilevel"/>
    <w:tmpl w:val="D91C9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F71FA5"/>
    <w:multiLevelType w:val="multilevel"/>
    <w:tmpl w:val="679E79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b/>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B90C6C"/>
    <w:multiLevelType w:val="multilevel"/>
    <w:tmpl w:val="5A2A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5C79BB"/>
    <w:multiLevelType w:val="multilevel"/>
    <w:tmpl w:val="B08C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C878C7"/>
    <w:multiLevelType w:val="multilevel"/>
    <w:tmpl w:val="86FC0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840A57"/>
    <w:multiLevelType w:val="multilevel"/>
    <w:tmpl w:val="C290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0A11DC"/>
    <w:multiLevelType w:val="hybridMultilevel"/>
    <w:tmpl w:val="6A0C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A14D01"/>
    <w:multiLevelType w:val="multilevel"/>
    <w:tmpl w:val="DBA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
  </w:num>
  <w:num w:numId="4">
    <w:abstractNumId w:val="14"/>
  </w:num>
  <w:num w:numId="5">
    <w:abstractNumId w:val="15"/>
  </w:num>
  <w:num w:numId="6">
    <w:abstractNumId w:val="2"/>
  </w:num>
  <w:num w:numId="7">
    <w:abstractNumId w:val="16"/>
  </w:num>
  <w:num w:numId="8">
    <w:abstractNumId w:val="7"/>
  </w:num>
  <w:num w:numId="9">
    <w:abstractNumId w:val="12"/>
  </w:num>
  <w:num w:numId="10">
    <w:abstractNumId w:val="19"/>
  </w:num>
  <w:num w:numId="11">
    <w:abstractNumId w:val="8"/>
  </w:num>
  <w:num w:numId="12">
    <w:abstractNumId w:val="11"/>
  </w:num>
  <w:num w:numId="13">
    <w:abstractNumId w:val="6"/>
  </w:num>
  <w:num w:numId="14">
    <w:abstractNumId w:val="9"/>
  </w:num>
  <w:num w:numId="15">
    <w:abstractNumId w:val="18"/>
  </w:num>
  <w:num w:numId="16">
    <w:abstractNumId w:val="4"/>
  </w:num>
  <w:num w:numId="17">
    <w:abstractNumId w:val="4"/>
    <w:lvlOverride w:ilvl="0">
      <w:lvl w:ilvl="0">
        <w:numFmt w:val="decimal"/>
        <w:lvlText w:val=""/>
        <w:lvlJc w:val="left"/>
      </w:lvl>
    </w:lvlOverride>
    <w:lvlOverride w:ilvl="1">
      <w:lvl w:ilvl="1">
        <w:numFmt w:val="lowerLetter"/>
        <w:lvlText w:val="%2."/>
        <w:lvlJc w:val="left"/>
      </w:lvl>
    </w:lvlOverride>
  </w:num>
  <w:num w:numId="18">
    <w:abstractNumId w:val="3"/>
  </w:num>
  <w:num w:numId="19">
    <w:abstractNumId w:val="17"/>
  </w:num>
  <w:num w:numId="20">
    <w:abstractNumId w:val="10"/>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C6928"/>
    <w:rsid w:val="000C3B98"/>
    <w:rsid w:val="000F625D"/>
    <w:rsid w:val="00110220"/>
    <w:rsid w:val="001520EC"/>
    <w:rsid w:val="00293C86"/>
    <w:rsid w:val="002B2D79"/>
    <w:rsid w:val="002F578B"/>
    <w:rsid w:val="00337FC4"/>
    <w:rsid w:val="0038182E"/>
    <w:rsid w:val="003920D8"/>
    <w:rsid w:val="00397B6A"/>
    <w:rsid w:val="003C6928"/>
    <w:rsid w:val="004E00B7"/>
    <w:rsid w:val="004F2E73"/>
    <w:rsid w:val="005042F3"/>
    <w:rsid w:val="00513195"/>
    <w:rsid w:val="00514A13"/>
    <w:rsid w:val="00594012"/>
    <w:rsid w:val="00603C38"/>
    <w:rsid w:val="006502B3"/>
    <w:rsid w:val="006948C2"/>
    <w:rsid w:val="006C0F74"/>
    <w:rsid w:val="006C213F"/>
    <w:rsid w:val="006F2C1D"/>
    <w:rsid w:val="00707950"/>
    <w:rsid w:val="00712E12"/>
    <w:rsid w:val="00725975"/>
    <w:rsid w:val="007836DD"/>
    <w:rsid w:val="007D2352"/>
    <w:rsid w:val="00806A74"/>
    <w:rsid w:val="00807071"/>
    <w:rsid w:val="008963CB"/>
    <w:rsid w:val="009508C5"/>
    <w:rsid w:val="00963ADE"/>
    <w:rsid w:val="00A030FF"/>
    <w:rsid w:val="00A1404A"/>
    <w:rsid w:val="00A3257E"/>
    <w:rsid w:val="00B00FC3"/>
    <w:rsid w:val="00B038C8"/>
    <w:rsid w:val="00B56541"/>
    <w:rsid w:val="00BB1166"/>
    <w:rsid w:val="00BB6C89"/>
    <w:rsid w:val="00BD33B8"/>
    <w:rsid w:val="00BE1A44"/>
    <w:rsid w:val="00C009BB"/>
    <w:rsid w:val="00C07342"/>
    <w:rsid w:val="00C241ED"/>
    <w:rsid w:val="00C5475D"/>
    <w:rsid w:val="00D3007E"/>
    <w:rsid w:val="00D66A6D"/>
    <w:rsid w:val="00DD2AD3"/>
    <w:rsid w:val="00DD456C"/>
    <w:rsid w:val="00EE7324"/>
    <w:rsid w:val="00F0598F"/>
    <w:rsid w:val="00F114B0"/>
    <w:rsid w:val="00F24FC6"/>
    <w:rsid w:val="00FA56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28"/>
    <w:pPr>
      <w:spacing w:after="0"/>
      <w:ind w:left="1080" w:hanging="360"/>
      <w:jc w:val="both"/>
    </w:pPr>
  </w:style>
  <w:style w:type="paragraph" w:styleId="Heading2">
    <w:name w:val="heading 2"/>
    <w:basedOn w:val="Normal"/>
    <w:next w:val="Normal"/>
    <w:link w:val="Heading2Char"/>
    <w:uiPriority w:val="9"/>
    <w:semiHidden/>
    <w:unhideWhenUsed/>
    <w:qFormat/>
    <w:rsid w:val="003C69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928"/>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3C6928"/>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3C6928"/>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3C6928"/>
    <w:pPr>
      <w:ind w:left="0" w:firstLine="0"/>
      <w:jc w:val="left"/>
    </w:pPr>
    <w:rPr>
      <w:color w:val="auto"/>
      <w:sz w:val="28"/>
      <w:lang w:eastAsia="ja-JP"/>
    </w:rPr>
  </w:style>
  <w:style w:type="paragraph" w:customStyle="1" w:styleId="Formfieldlabels">
    <w:name w:val="Form field labels"/>
    <w:basedOn w:val="Normal"/>
    <w:qFormat/>
    <w:rsid w:val="003C6928"/>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3C6928"/>
    <w:pPr>
      <w:spacing w:before="120" w:after="120" w:line="240" w:lineRule="auto"/>
    </w:pPr>
    <w:rPr>
      <w:rFonts w:asciiTheme="minorHAnsi" w:hAnsiTheme="minorHAnsi"/>
      <w:sz w:val="22"/>
    </w:rPr>
  </w:style>
  <w:style w:type="paragraph" w:customStyle="1" w:styleId="Default">
    <w:name w:val="Default"/>
    <w:rsid w:val="003C6928"/>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3C6928"/>
    <w:rPr>
      <w:color w:val="0000FF"/>
      <w:u w:val="single"/>
    </w:rPr>
  </w:style>
  <w:style w:type="paragraph" w:styleId="ListParagraph">
    <w:name w:val="List Paragraph"/>
    <w:basedOn w:val="Normal"/>
    <w:uiPriority w:val="34"/>
    <w:qFormat/>
    <w:rsid w:val="003C6928"/>
    <w:pPr>
      <w:ind w:left="720"/>
      <w:contextualSpacing/>
    </w:pPr>
  </w:style>
  <w:style w:type="paragraph" w:styleId="NormalWeb">
    <w:name w:val="Normal (Web)"/>
    <w:basedOn w:val="Normal"/>
    <w:uiPriority w:val="99"/>
    <w:unhideWhenUsed/>
    <w:rsid w:val="003C6928"/>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3C6928"/>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3C692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C69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928"/>
    <w:rPr>
      <w:rFonts w:ascii="Tahoma" w:hAnsi="Tahoma" w:cs="Tahoma"/>
      <w:sz w:val="16"/>
      <w:szCs w:val="16"/>
    </w:rPr>
  </w:style>
  <w:style w:type="character" w:customStyle="1" w:styleId="apple-converted-space">
    <w:name w:val="apple-converted-space"/>
    <w:basedOn w:val="DefaultParagraphFont"/>
    <w:rsid w:val="00DD2A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28"/>
    <w:pPr>
      <w:spacing w:after="0"/>
      <w:ind w:left="1080" w:hanging="360"/>
      <w:jc w:val="both"/>
    </w:pPr>
  </w:style>
  <w:style w:type="paragraph" w:styleId="Heading2">
    <w:name w:val="heading 2"/>
    <w:basedOn w:val="Normal"/>
    <w:next w:val="Normal"/>
    <w:link w:val="Heading2Char"/>
    <w:uiPriority w:val="9"/>
    <w:semiHidden/>
    <w:unhideWhenUsed/>
    <w:qFormat/>
    <w:rsid w:val="003C692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928"/>
    <w:pPr>
      <w:spacing w:after="0" w:line="240" w:lineRule="auto"/>
      <w:ind w:left="1080" w:hanging="3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eldtext">
    <w:name w:val="Field  text"/>
    <w:basedOn w:val="Normal"/>
    <w:qFormat/>
    <w:rsid w:val="003C6928"/>
    <w:pPr>
      <w:spacing w:line="240" w:lineRule="auto"/>
      <w:ind w:left="0" w:firstLine="0"/>
      <w:jc w:val="left"/>
    </w:pPr>
    <w:rPr>
      <w:rFonts w:eastAsia="Times New Roman" w:cs="Times New Roman"/>
      <w:b/>
      <w:sz w:val="18"/>
      <w:szCs w:val="19"/>
    </w:rPr>
  </w:style>
  <w:style w:type="paragraph" w:customStyle="1" w:styleId="Checkbox">
    <w:name w:val="Checkbox"/>
    <w:basedOn w:val="Normal"/>
    <w:next w:val="Normal"/>
    <w:rsid w:val="003C6928"/>
    <w:pPr>
      <w:spacing w:line="240" w:lineRule="auto"/>
      <w:ind w:left="0" w:firstLine="0"/>
      <w:jc w:val="center"/>
    </w:pPr>
    <w:rPr>
      <w:rFonts w:ascii="Arial" w:eastAsia="Times New Roman" w:hAnsi="Arial" w:cs="Times New Roman"/>
      <w:sz w:val="19"/>
      <w:szCs w:val="19"/>
    </w:rPr>
  </w:style>
  <w:style w:type="paragraph" w:customStyle="1" w:styleId="Absencerequesttitle">
    <w:name w:val="Absence request (title)"/>
    <w:basedOn w:val="Heading2"/>
    <w:qFormat/>
    <w:rsid w:val="003C6928"/>
    <w:pPr>
      <w:ind w:left="0" w:firstLine="0"/>
      <w:jc w:val="left"/>
    </w:pPr>
    <w:rPr>
      <w:color w:val="auto"/>
      <w:sz w:val="28"/>
      <w:lang w:eastAsia="ja-JP"/>
    </w:rPr>
  </w:style>
  <w:style w:type="paragraph" w:customStyle="1" w:styleId="Formfieldlabels">
    <w:name w:val="Form field labels"/>
    <w:basedOn w:val="Normal"/>
    <w:qFormat/>
    <w:rsid w:val="003C6928"/>
    <w:pPr>
      <w:spacing w:line="240" w:lineRule="auto"/>
      <w:ind w:left="0" w:firstLine="0"/>
      <w:jc w:val="left"/>
    </w:pPr>
    <w:rPr>
      <w:rFonts w:eastAsia="Arial Unicode MS" w:cs="Times New Roman"/>
      <w:spacing w:val="-1"/>
      <w:sz w:val="18"/>
      <w:szCs w:val="19"/>
    </w:rPr>
  </w:style>
  <w:style w:type="paragraph" w:customStyle="1" w:styleId="Educationalinstitutionname">
    <w:name w:val="Educational institution name"/>
    <w:basedOn w:val="Absencerequesttitle"/>
    <w:qFormat/>
    <w:rsid w:val="003C6928"/>
    <w:pPr>
      <w:spacing w:before="120" w:after="120" w:line="240" w:lineRule="auto"/>
    </w:pPr>
    <w:rPr>
      <w:rFonts w:asciiTheme="minorHAnsi" w:hAnsiTheme="minorHAnsi"/>
      <w:sz w:val="22"/>
    </w:rPr>
  </w:style>
  <w:style w:type="paragraph" w:customStyle="1" w:styleId="Default">
    <w:name w:val="Default"/>
    <w:rsid w:val="003C6928"/>
    <w:pPr>
      <w:autoSpaceDE w:val="0"/>
      <w:autoSpaceDN w:val="0"/>
      <w:adjustRightInd w:val="0"/>
      <w:spacing w:after="0" w:line="240" w:lineRule="auto"/>
    </w:pPr>
    <w:rPr>
      <w:rFonts w:ascii="Doctor Soos Bold" w:eastAsiaTheme="minorEastAsia" w:hAnsi="Doctor Soos Bold" w:cs="Doctor Soos Bold"/>
      <w:color w:val="000000"/>
      <w:sz w:val="24"/>
      <w:szCs w:val="24"/>
    </w:rPr>
  </w:style>
  <w:style w:type="character" w:styleId="Hyperlink">
    <w:name w:val="Hyperlink"/>
    <w:basedOn w:val="DefaultParagraphFont"/>
    <w:uiPriority w:val="99"/>
    <w:unhideWhenUsed/>
    <w:rsid w:val="003C6928"/>
    <w:rPr>
      <w:color w:val="0000FF"/>
      <w:u w:val="single"/>
    </w:rPr>
  </w:style>
  <w:style w:type="paragraph" w:styleId="ListParagraph">
    <w:name w:val="List Paragraph"/>
    <w:basedOn w:val="Normal"/>
    <w:uiPriority w:val="34"/>
    <w:qFormat/>
    <w:rsid w:val="003C6928"/>
    <w:pPr>
      <w:ind w:left="720"/>
      <w:contextualSpacing/>
    </w:pPr>
  </w:style>
  <w:style w:type="paragraph" w:styleId="NormalWeb">
    <w:name w:val="Normal (Web)"/>
    <w:basedOn w:val="Normal"/>
    <w:uiPriority w:val="99"/>
    <w:unhideWhenUsed/>
    <w:rsid w:val="003C6928"/>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paragraph" w:styleId="NoSpacing">
    <w:name w:val="No Spacing"/>
    <w:uiPriority w:val="1"/>
    <w:qFormat/>
    <w:rsid w:val="003C6928"/>
    <w:pPr>
      <w:spacing w:after="0" w:line="240" w:lineRule="auto"/>
    </w:pPr>
    <w:rPr>
      <w:rFonts w:eastAsiaTheme="minorEastAsia"/>
      <w:color w:val="17365D" w:themeColor="text2" w:themeShade="BF"/>
      <w:lang w:eastAsia="ja-JP"/>
    </w:rPr>
  </w:style>
  <w:style w:type="character" w:customStyle="1" w:styleId="Heading2Char">
    <w:name w:val="Heading 2 Char"/>
    <w:basedOn w:val="DefaultParagraphFont"/>
    <w:link w:val="Heading2"/>
    <w:uiPriority w:val="9"/>
    <w:semiHidden/>
    <w:rsid w:val="003C692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C69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928"/>
    <w:rPr>
      <w:rFonts w:ascii="Tahoma" w:hAnsi="Tahoma" w:cs="Tahoma"/>
      <w:sz w:val="16"/>
      <w:szCs w:val="16"/>
    </w:rPr>
  </w:style>
  <w:style w:type="character" w:customStyle="1" w:styleId="apple-converted-space">
    <w:name w:val="apple-converted-space"/>
    <w:basedOn w:val="DefaultParagraphFont"/>
    <w:rsid w:val="00DD2AD3"/>
  </w:style>
</w:styles>
</file>

<file path=word/webSettings.xml><?xml version="1.0" encoding="utf-8"?>
<w:webSettings xmlns:r="http://schemas.openxmlformats.org/officeDocument/2006/relationships" xmlns:w="http://schemas.openxmlformats.org/wordprocessingml/2006/main">
  <w:divs>
    <w:div w:id="1324701245">
      <w:bodyDiv w:val="1"/>
      <w:marLeft w:val="0"/>
      <w:marRight w:val="0"/>
      <w:marTop w:val="0"/>
      <w:marBottom w:val="0"/>
      <w:divBdr>
        <w:top w:val="none" w:sz="0" w:space="0" w:color="auto"/>
        <w:left w:val="none" w:sz="0" w:space="0" w:color="auto"/>
        <w:bottom w:val="none" w:sz="0" w:space="0" w:color="auto"/>
        <w:right w:val="none" w:sz="0" w:space="0" w:color="auto"/>
      </w:divBdr>
    </w:div>
    <w:div w:id="157774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w0wj1q7xa6u6sqv/1.NBT.6%20Unwrapped%20document.docx?d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ropbox.com/s/8augsq1b1hvxgfx/1.NBT.5%20Unwrapped%20document.docx?dl=1" TargetMode="External"/><Relationship Id="rId12" Type="http://schemas.openxmlformats.org/officeDocument/2006/relationships/hyperlink" Target="https://www.dropbox.com/s/w0wj1q7xa6u6sqv/1.NBT.6%20Unwrapped%20document.docx?dl=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s://www.dropbox.com/s/bgolk7oqne02ojb/1.NBT.4%20Unwrapped%20document.docx?dl=1" TargetMode="External"/><Relationship Id="rId11" Type="http://schemas.openxmlformats.org/officeDocument/2006/relationships/hyperlink" Target="http://www.youtube.com/watch?v=j_w4i1pcf7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4932AE0C4D4A58B12360C152E5D407"/>
        <w:category>
          <w:name w:val="General"/>
          <w:gallery w:val="placeholder"/>
        </w:category>
        <w:types>
          <w:type w:val="bbPlcHdr"/>
        </w:types>
        <w:behaviors>
          <w:behavior w:val="content"/>
        </w:behaviors>
        <w:guid w:val="{6064E5BB-945C-42AB-B8D9-04606A16FA04}"/>
      </w:docPartPr>
      <w:docPartBody>
        <w:p w:rsidR="001D00B8" w:rsidRDefault="00861E7B" w:rsidP="00861E7B">
          <w:pPr>
            <w:pStyle w:val="904932AE0C4D4A58B12360C152E5D407"/>
          </w:pPr>
          <w:r>
            <w:t>[Type educational institution name here]</w:t>
          </w:r>
        </w:p>
      </w:docPartBody>
    </w:docPart>
    <w:docPart>
      <w:docPartPr>
        <w:name w:val="4CC4913DB4C344BB92BB068168663156"/>
        <w:category>
          <w:name w:val="General"/>
          <w:gallery w:val="placeholder"/>
        </w:category>
        <w:types>
          <w:type w:val="bbPlcHdr"/>
        </w:types>
        <w:behaviors>
          <w:behavior w:val="content"/>
        </w:behaviors>
        <w:guid w:val="{A1B2D43A-1A94-45F1-A24F-93BD2F73B09B}"/>
      </w:docPartPr>
      <w:docPartBody>
        <w:p w:rsidR="001D00B8" w:rsidRDefault="00861E7B" w:rsidP="00861E7B">
          <w:pPr>
            <w:pStyle w:val="4CC4913DB4C344BB92BB068168663156"/>
          </w:pPr>
          <w:r>
            <w:t>[Type student name(s) here]</w:t>
          </w:r>
        </w:p>
      </w:docPartBody>
    </w:docPart>
    <w:docPart>
      <w:docPartPr>
        <w:name w:val="CF9F846E70A24809B20933F9435E2E7A"/>
        <w:category>
          <w:name w:val="General"/>
          <w:gallery w:val="placeholder"/>
        </w:category>
        <w:types>
          <w:type w:val="bbPlcHdr"/>
        </w:types>
        <w:behaviors>
          <w:behavior w:val="content"/>
        </w:behaviors>
        <w:guid w:val="{757C16F5-82AE-4D35-8E83-DCDB95FEAC42}"/>
      </w:docPartPr>
      <w:docPartBody>
        <w:p w:rsidR="001D00B8" w:rsidRDefault="00861E7B" w:rsidP="00861E7B">
          <w:pPr>
            <w:pStyle w:val="CF9F846E70A24809B20933F9435E2E7A"/>
          </w:pPr>
          <w:r>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Doctor Soos Bold">
    <w:altName w:val="Doctor Soos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61E7B"/>
    <w:rsid w:val="00085192"/>
    <w:rsid w:val="00193B8B"/>
    <w:rsid w:val="001D00B8"/>
    <w:rsid w:val="001E3048"/>
    <w:rsid w:val="00590010"/>
    <w:rsid w:val="007762FF"/>
    <w:rsid w:val="00861E7B"/>
    <w:rsid w:val="00A45E32"/>
    <w:rsid w:val="00B94A48"/>
    <w:rsid w:val="00CC378A"/>
    <w:rsid w:val="00D11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1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4932AE0C4D4A58B12360C152E5D407">
    <w:name w:val="904932AE0C4D4A58B12360C152E5D407"/>
    <w:rsid w:val="00861E7B"/>
  </w:style>
  <w:style w:type="paragraph" w:customStyle="1" w:styleId="4CC4913DB4C344BB92BB068168663156">
    <w:name w:val="4CC4913DB4C344BB92BB068168663156"/>
    <w:rsid w:val="00861E7B"/>
  </w:style>
  <w:style w:type="character" w:styleId="PlaceholderText">
    <w:name w:val="Placeholder Text"/>
    <w:basedOn w:val="DefaultParagraphFont"/>
    <w:uiPriority w:val="99"/>
    <w:semiHidden/>
    <w:rsid w:val="00861E7B"/>
    <w:rPr>
      <w:color w:val="808080"/>
    </w:rPr>
  </w:style>
  <w:style w:type="paragraph" w:customStyle="1" w:styleId="CF9F846E70A24809B20933F9435E2E7A">
    <w:name w:val="CF9F846E70A24809B20933F9435E2E7A"/>
    <w:rsid w:val="00861E7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5C93F-A086-4CB9-810F-E722DEDDA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13060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Ruben</cp:lastModifiedBy>
  <cp:revision>2</cp:revision>
  <dcterms:created xsi:type="dcterms:W3CDTF">2014-03-16T23:02:00Z</dcterms:created>
  <dcterms:modified xsi:type="dcterms:W3CDTF">2014-03-16T23:02:00Z</dcterms:modified>
</cp:coreProperties>
</file>