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Document A: Eugene V. Debs Speech </w:t>
      </w:r>
      <w:r>
        <w:rPr>
          <w:rFonts w:ascii="ArialMT" w:hAnsi="ArialMT" w:cs="ArialMT"/>
          <w:sz w:val="28"/>
          <w:szCs w:val="28"/>
        </w:rPr>
        <w:t>(Modified)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Eugene V. Debs was a founding member of the Industrial Workers of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World (IWW), U.S. presidential candidate of the Socialist Party of America,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and one of the most famous American socialists. This excerpt is from a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speech he gave across the street from a jail, where he had just visited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three socialists who were in prison for opposing the draft.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Comrades, friends and fellow-workers, . . . three of our most loyal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comrades are paying the penalty for their devotion to the cause of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working class. They have come to realize, as many of us have, that it is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extremely dangerous to exercise the constitutional right of free speech in a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country fighting to make democracy safe in the world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Every one of the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aristocratic conspirators </w:t>
      </w:r>
      <w:r>
        <w:rPr>
          <w:rFonts w:ascii="ArialMT" w:hAnsi="ArialMT" w:cs="ArialMT"/>
          <w:sz w:val="28"/>
          <w:szCs w:val="28"/>
        </w:rPr>
        <w:t>and would-be murderers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claims to be an </w:t>
      </w:r>
      <w:r>
        <w:rPr>
          <w:rFonts w:ascii="Arial-BoldMT" w:hAnsi="Arial-BoldMT" w:cs="Arial-BoldMT"/>
          <w:b/>
          <w:bCs/>
          <w:sz w:val="28"/>
          <w:szCs w:val="28"/>
        </w:rPr>
        <w:t>arch-patriot</w:t>
      </w:r>
      <w:r>
        <w:rPr>
          <w:rFonts w:ascii="ArialMT" w:hAnsi="ArialMT" w:cs="ArialMT"/>
          <w:sz w:val="28"/>
          <w:szCs w:val="28"/>
        </w:rPr>
        <w:t>; every one of them insists that the war is being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waged to make the world safe for democracy. What humbug! What rot!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What false </w:t>
      </w:r>
      <w:r>
        <w:rPr>
          <w:rFonts w:ascii="Arial-BoldMT" w:hAnsi="Arial-BoldMT" w:cs="Arial-BoldMT"/>
          <w:b/>
          <w:bCs/>
          <w:sz w:val="28"/>
          <w:szCs w:val="28"/>
        </w:rPr>
        <w:t>pretense</w:t>
      </w:r>
      <w:r>
        <w:rPr>
          <w:rFonts w:ascii="ArialMT" w:hAnsi="ArialMT" w:cs="ArialMT"/>
          <w:sz w:val="28"/>
          <w:szCs w:val="28"/>
        </w:rPr>
        <w:t xml:space="preserve">! These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. . . </w:t>
      </w:r>
      <w:r>
        <w:rPr>
          <w:rFonts w:ascii="ArialMT" w:hAnsi="ArialMT" w:cs="ArialMT"/>
          <w:sz w:val="28"/>
          <w:szCs w:val="28"/>
        </w:rPr>
        <w:t>tyrants, these red-handed robbers and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murderers, [say they’re] the “patriots,” while the men who have the courage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to stand face to face with them, speak the truth, and fight for their exploited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victims—they are [called] the </w:t>
      </w:r>
      <w:proofErr w:type="spellStart"/>
      <w:r>
        <w:rPr>
          <w:rFonts w:ascii="ArialMT" w:hAnsi="ArialMT" w:cs="ArialMT"/>
          <w:sz w:val="28"/>
          <w:szCs w:val="28"/>
        </w:rPr>
        <w:t>disloyalists</w:t>
      </w:r>
      <w:proofErr w:type="spellEnd"/>
      <w:r>
        <w:rPr>
          <w:rFonts w:ascii="ArialMT" w:hAnsi="ArialMT" w:cs="ArialMT"/>
          <w:sz w:val="28"/>
          <w:szCs w:val="28"/>
        </w:rPr>
        <w:t xml:space="preserve"> and traitors. If this be true, I want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to take my place side by side with the traitors in this fight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[He] who owns the earth and tells you that we are fighting this war to make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world safe for democracy—he who profiteers at the expense of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people who have been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slain </w:t>
      </w:r>
      <w:r>
        <w:rPr>
          <w:rFonts w:ascii="ArialMT" w:hAnsi="ArialMT" w:cs="ArialMT"/>
          <w:sz w:val="28"/>
          <w:szCs w:val="28"/>
        </w:rPr>
        <w:t>and mutilated by the thousands, under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pretense of being the great American patriot . . . is in fact the archenemy of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people; it is he that you need to wipe from power. It is he who is a far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greater menace to your liberty and your well-being than the . . . [Germans]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on the other side of the Atlantic Ocean.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Source: </w:t>
      </w:r>
      <w:r>
        <w:rPr>
          <w:rFonts w:ascii="Arial-ItalicMT" w:hAnsi="Arial-ItalicMT" w:cs="Arial-ItalicMT"/>
          <w:i/>
          <w:iCs/>
          <w:sz w:val="28"/>
          <w:szCs w:val="28"/>
        </w:rPr>
        <w:t>Socialist leader Eugene Debs delivered this speech in June 1918.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Vocabulary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aristocratic: upper-class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conspirators: criminals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arch-patriot: great patriot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pretense: attempt to make something that is not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the case </w:t>
      </w:r>
      <w:proofErr w:type="gramStart"/>
      <w:r>
        <w:rPr>
          <w:rFonts w:ascii="ArialMT" w:hAnsi="ArialMT" w:cs="ArialMT"/>
          <w:sz w:val="28"/>
          <w:szCs w:val="28"/>
        </w:rPr>
        <w:t>appear</w:t>
      </w:r>
      <w:proofErr w:type="gramEnd"/>
      <w:r>
        <w:rPr>
          <w:rFonts w:ascii="ArialMT" w:hAnsi="ArialMT" w:cs="ArialMT"/>
          <w:sz w:val="28"/>
          <w:szCs w:val="28"/>
        </w:rPr>
        <w:t xml:space="preserve"> to be true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slain: killed in battle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 xml:space="preserve">Document B: </w:t>
      </w: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Schenck</w:t>
      </w:r>
      <w:proofErr w:type="spellEnd"/>
      <w:r>
        <w:rPr>
          <w:rFonts w:ascii="Arial-BoldMT" w:hAnsi="Arial-BoldMT" w:cs="Arial-BoldMT"/>
          <w:b/>
          <w:bCs/>
          <w:sz w:val="28"/>
          <w:szCs w:val="28"/>
        </w:rPr>
        <w:t xml:space="preserve"> Pamphlet </w:t>
      </w:r>
      <w:r>
        <w:rPr>
          <w:rFonts w:ascii="ArialMT" w:hAnsi="ArialMT" w:cs="ArialMT"/>
          <w:sz w:val="28"/>
          <w:szCs w:val="28"/>
        </w:rPr>
        <w:t>(Modified)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 xml:space="preserve">Charles </w:t>
      </w:r>
      <w:proofErr w:type="spellStart"/>
      <w:r>
        <w:rPr>
          <w:rFonts w:ascii="Arial-ItalicMT" w:hAnsi="Arial-ItalicMT" w:cs="Arial-ItalicMT"/>
          <w:i/>
          <w:iCs/>
          <w:sz w:val="28"/>
          <w:szCs w:val="28"/>
        </w:rPr>
        <w:t>Schenck</w:t>
      </w:r>
      <w:proofErr w:type="spellEnd"/>
      <w:r>
        <w:rPr>
          <w:rFonts w:ascii="Arial-ItalicMT" w:hAnsi="Arial-ItalicMT" w:cs="Arial-ItalicMT"/>
          <w:i/>
          <w:iCs/>
          <w:sz w:val="28"/>
          <w:szCs w:val="28"/>
        </w:rPr>
        <w:t xml:space="preserve"> was a Socialist who in 1917-1918 printed and distributed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more than 15,000 anti-war pamphlets, including some to drafted American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men. The excerpt below comes from one of his pamphlets.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ASSERT YOUR RIGHTS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Socialist Party says that any officers of the law entrusted with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administration of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conscription </w:t>
      </w:r>
      <w:r>
        <w:rPr>
          <w:rFonts w:ascii="ArialMT" w:hAnsi="ArialMT" w:cs="ArialMT"/>
          <w:sz w:val="28"/>
          <w:szCs w:val="28"/>
        </w:rPr>
        <w:t>. . . violate the provisions of the United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States Constitution when they refuse to recognize your right to assert your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opposition to the draft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To draw this country into the horrors of the present war in Europe, to force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youth of our land into the . . . bloody trenches of war-crazy nations,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would be a crime the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magnitude </w:t>
      </w:r>
      <w:r>
        <w:rPr>
          <w:rFonts w:ascii="ArialMT" w:hAnsi="ArialMT" w:cs="ArialMT"/>
          <w:sz w:val="28"/>
          <w:szCs w:val="28"/>
        </w:rPr>
        <w:t>of which defies description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No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specious </w:t>
      </w:r>
      <w:r>
        <w:rPr>
          <w:rFonts w:ascii="ArialMT" w:hAnsi="ArialMT" w:cs="ArialMT"/>
          <w:sz w:val="28"/>
          <w:szCs w:val="28"/>
        </w:rPr>
        <w:t>or plausible . . . pleas about a "war for democracy" can cloud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the issue. Democracy </w:t>
      </w:r>
      <w:proofErr w:type="spellStart"/>
      <w:r>
        <w:rPr>
          <w:rFonts w:ascii="ArialMT" w:hAnsi="ArialMT" w:cs="ArialMT"/>
          <w:sz w:val="28"/>
          <w:szCs w:val="28"/>
        </w:rPr>
        <w:t>can not</w:t>
      </w:r>
      <w:proofErr w:type="spellEnd"/>
      <w:r>
        <w:rPr>
          <w:rFonts w:ascii="ArialMT" w:hAnsi="ArialMT" w:cs="ArialMT"/>
          <w:sz w:val="28"/>
          <w:szCs w:val="28"/>
        </w:rPr>
        <w:t xml:space="preserve"> be shot into a nation. It must come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spontaneously and purely from within.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To advocate the persecution of other peoples through the fighting of a war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is an insult to every good and wholesome American </w:t>
      </w:r>
      <w:proofErr w:type="gramStart"/>
      <w:r>
        <w:rPr>
          <w:rFonts w:ascii="ArialMT" w:hAnsi="ArialMT" w:cs="ArialMT"/>
          <w:sz w:val="28"/>
          <w:szCs w:val="28"/>
        </w:rPr>
        <w:t>tradition.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You are responsible. You must do your share to maintain, support, and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uphold the rights of the people of this country.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In this world crisis where do you stand? Are you with the forces of </w:t>
      </w:r>
      <w:proofErr w:type="gramStart"/>
      <w:r>
        <w:rPr>
          <w:rFonts w:ascii="ArialMT" w:hAnsi="ArialMT" w:cs="ArialMT"/>
          <w:sz w:val="28"/>
          <w:szCs w:val="28"/>
        </w:rPr>
        <w:t>liberty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and light or war and darkness?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Source: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“Assert Your Rights,” Charles </w:t>
      </w:r>
      <w:proofErr w:type="spellStart"/>
      <w:r>
        <w:rPr>
          <w:rFonts w:ascii="Arial-ItalicMT" w:hAnsi="Arial-ItalicMT" w:cs="Arial-ItalicMT"/>
          <w:i/>
          <w:iCs/>
          <w:sz w:val="28"/>
          <w:szCs w:val="28"/>
        </w:rPr>
        <w:t>Schenck</w:t>
      </w:r>
      <w:proofErr w:type="spellEnd"/>
      <w:r>
        <w:rPr>
          <w:rFonts w:ascii="Arial-ItalicMT" w:hAnsi="Arial-ItalicMT" w:cs="Arial-ItalicMT"/>
          <w:i/>
          <w:iCs/>
          <w:sz w:val="28"/>
          <w:szCs w:val="28"/>
        </w:rPr>
        <w:t>, 1917-1918.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Vocabulary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conscription: military draft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magnitude: hugeness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>specious: misleading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 xml:space="preserve">Document C: The Sedition Act of 1918 </w:t>
      </w:r>
      <w:r>
        <w:rPr>
          <w:rFonts w:ascii="ArialMT" w:hAnsi="ArialMT" w:cs="ArialMT"/>
          <w:sz w:val="28"/>
          <w:szCs w:val="28"/>
        </w:rPr>
        <w:t>(Modified)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This is an excerpt from the Sedition Act, signed into law by President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Woodrow Wilson in 1918. Along with the Espionage Act, the law shrunk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rights of Americans. Wilson and the United States Congress claimed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dissent would harm America's effort to win the war. Congress repealed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act in December 1920, two years after the end of WWI.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Whoever, when the United States is at war, shall willfully </w:t>
      </w:r>
      <w:r>
        <w:rPr>
          <w:rFonts w:ascii="Arial-BoldMT" w:hAnsi="Arial-BoldMT" w:cs="Arial-BoldMT"/>
          <w:b/>
          <w:bCs/>
          <w:sz w:val="28"/>
          <w:szCs w:val="28"/>
        </w:rPr>
        <w:t>utter</w:t>
      </w:r>
      <w:r>
        <w:rPr>
          <w:rFonts w:ascii="ArialMT" w:hAnsi="ArialMT" w:cs="ArialMT"/>
          <w:sz w:val="28"/>
          <w:szCs w:val="28"/>
        </w:rPr>
        <w:t>, print, write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or publish any disloyal, </w:t>
      </w:r>
      <w:r>
        <w:rPr>
          <w:rFonts w:ascii="Arial-BoldMT" w:hAnsi="Arial-BoldMT" w:cs="Arial-BoldMT"/>
          <w:b/>
          <w:bCs/>
          <w:sz w:val="28"/>
          <w:szCs w:val="28"/>
        </w:rPr>
        <w:t>profane</w:t>
      </w:r>
      <w:r>
        <w:rPr>
          <w:rFonts w:ascii="ArialMT" w:hAnsi="ArialMT" w:cs="ArialMT"/>
          <w:sz w:val="28"/>
          <w:szCs w:val="28"/>
        </w:rPr>
        <w:t xml:space="preserve">, </w:t>
      </w:r>
      <w:r>
        <w:rPr>
          <w:rFonts w:ascii="Arial-BoldMT" w:hAnsi="Arial-BoldMT" w:cs="Arial-BoldMT"/>
          <w:b/>
          <w:bCs/>
          <w:sz w:val="28"/>
          <w:szCs w:val="28"/>
        </w:rPr>
        <w:t>scurrilous</w:t>
      </w:r>
      <w:r>
        <w:rPr>
          <w:rFonts w:ascii="ArialMT" w:hAnsi="ArialMT" w:cs="ArialMT"/>
          <w:sz w:val="28"/>
          <w:szCs w:val="28"/>
        </w:rPr>
        <w:t>, or abusive language about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form of government of the United States or the Constitution of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United States, or the military or naval forces of the United States, or the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flag of the United States, or the uniform of the Army or Navy of the United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States . . . or shall willfully utter, print, write, or publish any language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intended to </w:t>
      </w:r>
      <w:r>
        <w:rPr>
          <w:rFonts w:ascii="Arial-BoldMT" w:hAnsi="Arial-BoldMT" w:cs="Arial-BoldMT"/>
          <w:b/>
          <w:bCs/>
          <w:sz w:val="28"/>
          <w:szCs w:val="28"/>
        </w:rPr>
        <w:t>incite</w:t>
      </w:r>
      <w:r>
        <w:rPr>
          <w:rFonts w:ascii="ArialMT" w:hAnsi="ArialMT" w:cs="ArialMT"/>
          <w:sz w:val="28"/>
          <w:szCs w:val="28"/>
        </w:rPr>
        <w:t xml:space="preserve">, provoke, or encourage resistance to the United </w:t>
      </w:r>
      <w:proofErr w:type="gramStart"/>
      <w:r>
        <w:rPr>
          <w:rFonts w:ascii="ArialMT" w:hAnsi="ArialMT" w:cs="ArialMT"/>
          <w:sz w:val="28"/>
          <w:szCs w:val="28"/>
        </w:rPr>
        <w:t>States .</w:t>
      </w:r>
      <w:proofErr w:type="gramEnd"/>
      <w:r>
        <w:rPr>
          <w:rFonts w:ascii="ArialMT" w:hAnsi="ArialMT" w:cs="ArialMT"/>
          <w:sz w:val="28"/>
          <w:szCs w:val="28"/>
        </w:rPr>
        <w:t xml:space="preserve"> 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. shall be punished by a fine of not more than $10,000 or the imprisonment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for not more than twenty years, or both.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Source: </w:t>
      </w:r>
      <w:r>
        <w:rPr>
          <w:rFonts w:ascii="Arial-ItalicMT" w:hAnsi="Arial-ItalicMT" w:cs="Arial-ItalicMT"/>
          <w:i/>
          <w:iCs/>
          <w:sz w:val="28"/>
          <w:szCs w:val="28"/>
        </w:rPr>
        <w:t>The Sedition Act of 1918 was passed by the United States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Congress on May 16, 1918.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Vocabulary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utter: say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profane: disrespectful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scurrilous: insulting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incite: stir up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20"/>
          <w:szCs w:val="20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 xml:space="preserve">Document D: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Schenck</w:t>
      </w:r>
      <w:proofErr w:type="spellEnd"/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 v. United States </w:t>
      </w:r>
      <w:r>
        <w:rPr>
          <w:rFonts w:ascii="ArialMT" w:hAnsi="ArialMT" w:cs="ArialMT"/>
          <w:sz w:val="28"/>
          <w:szCs w:val="28"/>
        </w:rPr>
        <w:t>(Modified)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The excerpt below comes from the Supreme Court’s unanimous opinion in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Schenck</w:t>
      </w:r>
      <w:proofErr w:type="spellEnd"/>
      <w:r>
        <w:rPr>
          <w:rFonts w:ascii="ArialMT" w:hAnsi="ArialMT" w:cs="ArialMT"/>
          <w:sz w:val="28"/>
          <w:szCs w:val="28"/>
        </w:rPr>
        <w:t xml:space="preserve"> v. United States, 1919.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OPINION BY JUSTICE OLIVER WENDELL HOLMES, JR.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character of every act depends upon the circumstances in which it is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done. The most stringent protection of free speech would not protect a man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in falsely shouting “Fire!” in a theatre and causing a panic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question in every case is whether the words used are used in such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circumstances and are of such a nature as to create a clear and present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danger that they will bring about the substantive evils that Congress has a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right to prevent</w:t>
      </w:r>
      <w:proofErr w:type="gramStart"/>
      <w:r>
        <w:rPr>
          <w:rFonts w:ascii="ArialMT" w:hAnsi="ArialMT" w:cs="ArialMT"/>
          <w:sz w:val="28"/>
          <w:szCs w:val="28"/>
        </w:rPr>
        <w:t>. . . .</w:t>
      </w:r>
      <w:proofErr w:type="gramEnd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When a nation is at war many things that might be said in time of peace are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such a hindrance to its effort that their utterance will not be endured so long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as men fight and that no Court could regard them as protected by any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constitutional right</w:t>
      </w:r>
      <w:r>
        <w:rPr>
          <w:rFonts w:ascii="Arial-ItalicMT" w:hAnsi="Arial-ItalicMT" w:cs="Arial-ItalicMT"/>
          <w:i/>
          <w:iCs/>
          <w:sz w:val="28"/>
          <w:szCs w:val="28"/>
        </w:rPr>
        <w:t>.</w:t>
      </w:r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bookmarkStart w:id="0" w:name="_GoBack"/>
      <w:bookmarkEnd w:id="0"/>
    </w:p>
    <w:p w:rsidR="007C4D9F" w:rsidRDefault="007C4D9F" w:rsidP="007C4D9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Source: </w:t>
      </w:r>
      <w:r>
        <w:rPr>
          <w:rFonts w:ascii="Arial-ItalicMT" w:hAnsi="Arial-ItalicMT" w:cs="Arial-ItalicMT"/>
          <w:i/>
          <w:iCs/>
          <w:sz w:val="28"/>
          <w:szCs w:val="28"/>
        </w:rPr>
        <w:t>Supreme Court opinion by Justice Oliver Wendell Holmes, Jr.,</w:t>
      </w:r>
    </w:p>
    <w:p w:rsidR="001B0A60" w:rsidRDefault="007C4D9F" w:rsidP="007C4D9F">
      <w:r>
        <w:rPr>
          <w:rFonts w:ascii="Arial-ItalicMT" w:hAnsi="Arial-ItalicMT" w:cs="Arial-ItalicMT"/>
          <w:i/>
          <w:iCs/>
          <w:sz w:val="28"/>
          <w:szCs w:val="28"/>
        </w:rPr>
        <w:t>March 3, 1919.</w:t>
      </w:r>
    </w:p>
    <w:sectPr w:rsidR="001B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9F"/>
    <w:rsid w:val="003D062A"/>
    <w:rsid w:val="007C4D9F"/>
    <w:rsid w:val="009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5E4A"/>
  <w15:chartTrackingRefBased/>
  <w15:docId w15:val="{5ECB4EB5-FBB9-4CC0-A261-F5053E2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Longo</dc:creator>
  <cp:keywords/>
  <dc:description/>
  <cp:lastModifiedBy>Maria Longo</cp:lastModifiedBy>
  <cp:revision>1</cp:revision>
  <dcterms:created xsi:type="dcterms:W3CDTF">2016-01-29T01:35:00Z</dcterms:created>
  <dcterms:modified xsi:type="dcterms:W3CDTF">2016-01-29T01:40:00Z</dcterms:modified>
</cp:coreProperties>
</file>