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FB" w:rsidRDefault="000D7971">
      <w:pPr>
        <w:rPr>
          <w:rFonts w:ascii="Arial" w:hAnsi="Arial" w:cs="Arial"/>
          <w:b/>
        </w:rPr>
      </w:pPr>
      <w:r w:rsidRPr="000D7971">
        <w:rPr>
          <w:rFonts w:ascii="Arial" w:hAnsi="Arial" w:cs="Arial"/>
          <w:b/>
          <w:u w:val="single"/>
        </w:rPr>
        <w:t>6</w:t>
      </w:r>
      <w:r w:rsidRPr="000D7971">
        <w:rPr>
          <w:rFonts w:ascii="Arial" w:hAnsi="Arial" w:cs="Arial"/>
          <w:b/>
          <w:u w:val="single"/>
          <w:vertAlign w:val="superscript"/>
        </w:rPr>
        <w:t>th</w:t>
      </w:r>
      <w:r w:rsidRPr="000D7971">
        <w:rPr>
          <w:rFonts w:ascii="Arial" w:hAnsi="Arial" w:cs="Arial"/>
          <w:b/>
          <w:u w:val="single"/>
        </w:rPr>
        <w:t>-grade Band Note Quizzes</w:t>
      </w:r>
      <w:r>
        <w:rPr>
          <w:rFonts w:ascii="Arial" w:hAnsi="Arial" w:cs="Arial"/>
          <w:b/>
        </w:rPr>
        <w:t>:</w:t>
      </w:r>
    </w:p>
    <w:p w:rsidR="000D7971" w:rsidRDefault="00725C96">
      <w:pPr>
        <w:contextualSpacing/>
        <w:rPr>
          <w:rFonts w:ascii="Arial" w:hAnsi="Arial" w:cs="Arial"/>
        </w:rPr>
      </w:pPr>
      <w:hyperlink r:id="rId5" w:history="1">
        <w:r w:rsidRPr="002D4979">
          <w:rPr>
            <w:rStyle w:val="Hyperlink"/>
            <w:rFonts w:ascii="Arial" w:hAnsi="Arial" w:cs="Arial"/>
          </w:rPr>
          <w:t>http://www.musicth</w:t>
        </w:r>
        <w:r w:rsidRPr="002D4979">
          <w:rPr>
            <w:rStyle w:val="Hyperlink"/>
            <w:rFonts w:ascii="Arial" w:hAnsi="Arial" w:cs="Arial"/>
          </w:rPr>
          <w:t>e</w:t>
        </w:r>
        <w:r w:rsidRPr="002D4979">
          <w:rPr>
            <w:rStyle w:val="Hyperlink"/>
            <w:rFonts w:ascii="Arial" w:hAnsi="Arial" w:cs="Arial"/>
          </w:rPr>
          <w:t>ory.net/exercises</w:t>
        </w:r>
      </w:hyperlink>
    </w:p>
    <w:p w:rsidR="00725C96" w:rsidRDefault="00725C96">
      <w:pPr>
        <w:contextualSpacing/>
        <w:rPr>
          <w:rFonts w:ascii="Arial" w:hAnsi="Arial" w:cs="Arial"/>
        </w:rPr>
      </w:pPr>
    </w:p>
    <w:p w:rsidR="00725C96" w:rsidRDefault="00725C96">
      <w:pPr>
        <w:contextualSpacing/>
        <w:rPr>
          <w:rFonts w:ascii="Arial" w:hAnsi="Arial" w:cs="Arial"/>
        </w:rPr>
      </w:pPr>
      <w:proofErr w:type="gramStart"/>
      <w:r>
        <w:rPr>
          <w:rFonts w:ascii="Arial" w:hAnsi="Arial" w:cs="Arial"/>
        </w:rPr>
        <w:t xml:space="preserve">Click on Note </w:t>
      </w:r>
      <w:proofErr w:type="spellStart"/>
      <w:r>
        <w:rPr>
          <w:rFonts w:ascii="Arial" w:hAnsi="Arial" w:cs="Arial"/>
        </w:rPr>
        <w:t>Idnetification</w:t>
      </w:r>
      <w:proofErr w:type="spellEnd"/>
      <w:r>
        <w:rPr>
          <w:rFonts w:ascii="Arial" w:hAnsi="Arial" w:cs="Arial"/>
        </w:rPr>
        <w:t>.</w:t>
      </w:r>
      <w:proofErr w:type="gramEnd"/>
    </w:p>
    <w:p w:rsidR="00725C96" w:rsidRDefault="00725C96">
      <w:pPr>
        <w:contextualSpacing/>
        <w:rPr>
          <w:rFonts w:ascii="Arial" w:hAnsi="Arial" w:cs="Arial"/>
        </w:rPr>
      </w:pPr>
    </w:p>
    <w:p w:rsidR="00725C96" w:rsidRDefault="00725C96">
      <w:pPr>
        <w:contextualSpacing/>
        <w:rPr>
          <w:rFonts w:ascii="Arial" w:hAnsi="Arial" w:cs="Arial"/>
        </w:rPr>
      </w:pPr>
      <w:r>
        <w:rPr>
          <w:rFonts w:ascii="Arial" w:hAnsi="Arial" w:cs="Arial"/>
        </w:rPr>
        <w:t>On the top right click on the symbol between it I in a circle and the piano keyboard. Enter these settings:</w:t>
      </w:r>
    </w:p>
    <w:p w:rsidR="00725C96" w:rsidRDefault="00725C96">
      <w:pPr>
        <w:contextualSpacing/>
        <w:rPr>
          <w:rFonts w:ascii="Arial" w:hAnsi="Arial" w:cs="Arial"/>
        </w:rPr>
      </w:pPr>
    </w:p>
    <w:p w:rsidR="00725C96" w:rsidRDefault="00725C96">
      <w:pPr>
        <w:contextualSpacing/>
        <w:rPr>
          <w:rFonts w:ascii="Arial" w:hAnsi="Arial" w:cs="Arial"/>
        </w:rPr>
      </w:pPr>
      <w:r w:rsidRPr="00725C96">
        <w:rPr>
          <w:rFonts w:ascii="Arial" w:hAnsi="Arial" w:cs="Arial"/>
          <w:u w:val="single"/>
        </w:rPr>
        <w:t xml:space="preserve">Clef </w:t>
      </w:r>
      <w:r>
        <w:rPr>
          <w:rFonts w:ascii="Arial" w:hAnsi="Arial" w:cs="Arial"/>
        </w:rPr>
        <w:t>--- Put in your clef (Trombone, baritone, tuba are bass clef. Everyone else is treble clef.)</w:t>
      </w:r>
    </w:p>
    <w:p w:rsidR="00725C96" w:rsidRDefault="00725C96">
      <w:pPr>
        <w:contextualSpacing/>
        <w:rPr>
          <w:rFonts w:ascii="Arial" w:hAnsi="Arial" w:cs="Arial"/>
        </w:rPr>
      </w:pPr>
      <w:r w:rsidRPr="00725C96">
        <w:rPr>
          <w:rFonts w:ascii="Arial" w:hAnsi="Arial" w:cs="Arial"/>
          <w:u w:val="single"/>
        </w:rPr>
        <w:t>Range</w:t>
      </w:r>
      <w:r>
        <w:rPr>
          <w:rFonts w:ascii="Arial" w:hAnsi="Arial" w:cs="Arial"/>
        </w:rPr>
        <w:t xml:space="preserve"> --- Move the left note to the lowest note you have. Move the right note to the highest note you have.</w:t>
      </w:r>
    </w:p>
    <w:p w:rsidR="00725C96" w:rsidRDefault="00725C96">
      <w:pPr>
        <w:contextualSpacing/>
        <w:rPr>
          <w:rFonts w:ascii="Arial" w:hAnsi="Arial" w:cs="Arial"/>
        </w:rPr>
      </w:pPr>
      <w:r>
        <w:rPr>
          <w:rFonts w:ascii="Arial" w:hAnsi="Arial" w:cs="Arial"/>
          <w:u w:val="single"/>
        </w:rPr>
        <w:t>Positions</w:t>
      </w:r>
      <w:r>
        <w:rPr>
          <w:rFonts w:ascii="Arial" w:hAnsi="Arial" w:cs="Arial"/>
        </w:rPr>
        <w:t xml:space="preserve"> --- Set it at Lines and Spaces</w:t>
      </w:r>
    </w:p>
    <w:p w:rsidR="00725C96" w:rsidRDefault="00725C96">
      <w:pPr>
        <w:contextualSpacing/>
        <w:rPr>
          <w:rFonts w:ascii="Arial" w:hAnsi="Arial" w:cs="Arial"/>
        </w:rPr>
      </w:pPr>
      <w:r>
        <w:rPr>
          <w:rFonts w:ascii="Arial" w:hAnsi="Arial" w:cs="Arial"/>
          <w:u w:val="single"/>
        </w:rPr>
        <w:t>Key Signature</w:t>
      </w:r>
      <w:r>
        <w:rPr>
          <w:rFonts w:ascii="Arial" w:hAnsi="Arial" w:cs="Arial"/>
        </w:rPr>
        <w:t xml:space="preserve"> --- Set it for the key signature from your Bb concert scale (Flutes and low brass 2 flats, trumpets and clarinets 1 flat, French horn no flats, alto </w:t>
      </w:r>
      <w:proofErr w:type="gramStart"/>
      <w:r>
        <w:rPr>
          <w:rFonts w:ascii="Arial" w:hAnsi="Arial" w:cs="Arial"/>
        </w:rPr>
        <w:t>saxes</w:t>
      </w:r>
      <w:proofErr w:type="gramEnd"/>
      <w:r>
        <w:rPr>
          <w:rFonts w:ascii="Arial" w:hAnsi="Arial" w:cs="Arial"/>
        </w:rPr>
        <w:t xml:space="preserve"> 1 sharp)</w:t>
      </w:r>
    </w:p>
    <w:p w:rsidR="00725C96" w:rsidRDefault="00725C96">
      <w:pPr>
        <w:contextualSpacing/>
        <w:rPr>
          <w:rFonts w:ascii="Arial" w:hAnsi="Arial" w:cs="Arial"/>
        </w:rPr>
      </w:pPr>
      <w:r>
        <w:rPr>
          <w:rFonts w:ascii="Arial" w:hAnsi="Arial" w:cs="Arial"/>
          <w:u w:val="single"/>
        </w:rPr>
        <w:t>Note names</w:t>
      </w:r>
      <w:r>
        <w:rPr>
          <w:rFonts w:ascii="Arial" w:hAnsi="Arial" w:cs="Arial"/>
        </w:rPr>
        <w:t xml:space="preserve"> --- Set it at Letters</w:t>
      </w:r>
    </w:p>
    <w:p w:rsidR="00725C96" w:rsidRDefault="00725C96">
      <w:pPr>
        <w:contextualSpacing/>
        <w:rPr>
          <w:rFonts w:ascii="Arial" w:hAnsi="Arial" w:cs="Arial"/>
        </w:rPr>
      </w:pPr>
      <w:r>
        <w:rPr>
          <w:rFonts w:ascii="Arial" w:hAnsi="Arial" w:cs="Arial"/>
          <w:u w:val="single"/>
        </w:rPr>
        <w:t>Helpers</w:t>
      </w:r>
      <w:r>
        <w:rPr>
          <w:rFonts w:ascii="Arial" w:hAnsi="Arial" w:cs="Arial"/>
        </w:rPr>
        <w:t xml:space="preserve"> --- off</w:t>
      </w:r>
    </w:p>
    <w:p w:rsidR="00725C96" w:rsidRDefault="00725C96">
      <w:pPr>
        <w:contextualSpacing/>
        <w:rPr>
          <w:rFonts w:ascii="Arial" w:hAnsi="Arial" w:cs="Arial"/>
        </w:rPr>
      </w:pPr>
      <w:r>
        <w:rPr>
          <w:rFonts w:ascii="Arial" w:hAnsi="Arial" w:cs="Arial"/>
          <w:u w:val="single"/>
        </w:rPr>
        <w:t>Accidentals</w:t>
      </w:r>
      <w:r>
        <w:rPr>
          <w:rFonts w:ascii="Arial" w:hAnsi="Arial" w:cs="Arial"/>
        </w:rPr>
        <w:t xml:space="preserve"> --- off</w:t>
      </w:r>
    </w:p>
    <w:p w:rsidR="00725C96" w:rsidRDefault="00725C96">
      <w:pPr>
        <w:contextualSpacing/>
        <w:rPr>
          <w:rFonts w:ascii="Arial" w:hAnsi="Arial" w:cs="Arial"/>
        </w:rPr>
      </w:pPr>
      <w:r>
        <w:rPr>
          <w:rFonts w:ascii="Arial" w:hAnsi="Arial" w:cs="Arial"/>
          <w:u w:val="single"/>
        </w:rPr>
        <w:t>Next Question</w:t>
      </w:r>
      <w:r>
        <w:rPr>
          <w:rFonts w:ascii="Arial" w:hAnsi="Arial" w:cs="Arial"/>
        </w:rPr>
        <w:t xml:space="preserve"> --- Set for after audio</w:t>
      </w:r>
    </w:p>
    <w:p w:rsidR="00725C96" w:rsidRDefault="00725C96">
      <w:pPr>
        <w:contextualSpacing/>
        <w:rPr>
          <w:rFonts w:ascii="Arial" w:hAnsi="Arial" w:cs="Arial"/>
        </w:rPr>
      </w:pPr>
      <w:r>
        <w:rPr>
          <w:rFonts w:ascii="Arial" w:hAnsi="Arial" w:cs="Arial"/>
          <w:u w:val="single"/>
        </w:rPr>
        <w:t>Challenge Mode</w:t>
      </w:r>
      <w:r>
        <w:rPr>
          <w:rFonts w:ascii="Arial" w:hAnsi="Arial" w:cs="Arial"/>
        </w:rPr>
        <w:t xml:space="preserve"> --- off</w:t>
      </w:r>
    </w:p>
    <w:p w:rsidR="00725C96" w:rsidRDefault="00725C96">
      <w:pPr>
        <w:contextualSpacing/>
        <w:rPr>
          <w:rFonts w:ascii="Arial" w:hAnsi="Arial" w:cs="Arial"/>
        </w:rPr>
      </w:pPr>
    </w:p>
    <w:p w:rsidR="00725C96" w:rsidRDefault="00964F28">
      <w:pPr>
        <w:contextualSpacing/>
        <w:rPr>
          <w:rFonts w:ascii="Arial" w:hAnsi="Arial" w:cs="Arial"/>
        </w:rPr>
      </w:pPr>
      <w:r>
        <w:rPr>
          <w:rFonts w:ascii="Arial" w:hAnsi="Arial" w:cs="Arial"/>
        </w:rPr>
        <w:t>You are now ready to begin.</w:t>
      </w:r>
    </w:p>
    <w:p w:rsidR="00964F28" w:rsidRDefault="00964F28">
      <w:pPr>
        <w:contextualSpacing/>
        <w:rPr>
          <w:rFonts w:ascii="Arial" w:hAnsi="Arial" w:cs="Arial"/>
        </w:rPr>
      </w:pPr>
    </w:p>
    <w:p w:rsidR="00964F28" w:rsidRDefault="00964F28">
      <w:pPr>
        <w:contextualSpacing/>
        <w:rPr>
          <w:rFonts w:ascii="Arial" w:hAnsi="Arial" w:cs="Arial"/>
        </w:rPr>
      </w:pPr>
      <w:r>
        <w:rPr>
          <w:rFonts w:ascii="Arial" w:hAnsi="Arial" w:cs="Arial"/>
        </w:rPr>
        <w:t xml:space="preserve">Do a quiz of 20 notes. Write down your score. </w:t>
      </w:r>
      <w:proofErr w:type="gramStart"/>
      <w:r>
        <w:rPr>
          <w:rFonts w:ascii="Arial" w:hAnsi="Arial" w:cs="Arial"/>
        </w:rPr>
        <w:t>Click on Reset Score.</w:t>
      </w:r>
      <w:proofErr w:type="gramEnd"/>
      <w:r>
        <w:rPr>
          <w:rFonts w:ascii="Arial" w:hAnsi="Arial" w:cs="Arial"/>
        </w:rPr>
        <w:t xml:space="preserve"> Do another quiz of 20 notes. Write down your score. Reset the score and do one more quiz of 20 notes. Write down your score. You will turn in all three scores tomorrow to me.</w:t>
      </w:r>
    </w:p>
    <w:p w:rsidR="006568B1" w:rsidRDefault="006568B1">
      <w:pPr>
        <w:contextualSpacing/>
        <w:rPr>
          <w:rFonts w:ascii="Arial" w:hAnsi="Arial" w:cs="Arial"/>
        </w:rPr>
      </w:pPr>
    </w:p>
    <w:p w:rsidR="006568B1" w:rsidRPr="00725C96" w:rsidRDefault="006568B1">
      <w:pPr>
        <w:contextualSpacing/>
        <w:rPr>
          <w:rFonts w:ascii="Arial" w:hAnsi="Arial" w:cs="Arial"/>
        </w:rPr>
      </w:pPr>
      <w:r>
        <w:rPr>
          <w:rFonts w:ascii="Arial" w:hAnsi="Arial" w:cs="Arial"/>
        </w:rPr>
        <w:t xml:space="preserve">After you have finished three quizzes you may go to the Sunnyside Band website </w:t>
      </w:r>
      <w:hyperlink r:id="rId6" w:history="1">
        <w:r w:rsidRPr="002D4979">
          <w:rPr>
            <w:rStyle w:val="Hyperlink"/>
            <w:rFonts w:ascii="Arial" w:hAnsi="Arial" w:cs="Arial"/>
          </w:rPr>
          <w:t>www.susd12band.weebly.com</w:t>
        </w:r>
      </w:hyperlink>
      <w:r>
        <w:rPr>
          <w:rFonts w:ascii="Arial" w:hAnsi="Arial" w:cs="Arial"/>
        </w:rPr>
        <w:t xml:space="preserve">  and play any of the music games on the left side of the page.</w:t>
      </w:r>
      <w:bookmarkStart w:id="0" w:name="_GoBack"/>
      <w:bookmarkEnd w:id="0"/>
    </w:p>
    <w:sectPr w:rsidR="006568B1" w:rsidRPr="00725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71"/>
    <w:rsid w:val="00012E65"/>
    <w:rsid w:val="000D7971"/>
    <w:rsid w:val="006568B1"/>
    <w:rsid w:val="00725C96"/>
    <w:rsid w:val="00964F28"/>
    <w:rsid w:val="00D03987"/>
    <w:rsid w:val="00D735FB"/>
    <w:rsid w:val="00E5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971"/>
    <w:rPr>
      <w:color w:val="0000FF" w:themeColor="hyperlink"/>
      <w:u w:val="single"/>
    </w:rPr>
  </w:style>
  <w:style w:type="character" w:styleId="FollowedHyperlink">
    <w:name w:val="FollowedHyperlink"/>
    <w:basedOn w:val="DefaultParagraphFont"/>
    <w:uiPriority w:val="99"/>
    <w:semiHidden/>
    <w:unhideWhenUsed/>
    <w:rsid w:val="000D79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971"/>
    <w:rPr>
      <w:color w:val="0000FF" w:themeColor="hyperlink"/>
      <w:u w:val="single"/>
    </w:rPr>
  </w:style>
  <w:style w:type="character" w:styleId="FollowedHyperlink">
    <w:name w:val="FollowedHyperlink"/>
    <w:basedOn w:val="DefaultParagraphFont"/>
    <w:uiPriority w:val="99"/>
    <w:semiHidden/>
    <w:unhideWhenUsed/>
    <w:rsid w:val="000D7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sd12band.weebly.com" TargetMode="External"/><Relationship Id="rId5" Type="http://schemas.openxmlformats.org/officeDocument/2006/relationships/hyperlink" Target="http://www.musictheory.net/exerci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2015-11-09T02:18:00Z</dcterms:created>
  <dcterms:modified xsi:type="dcterms:W3CDTF">2015-11-09T02:48:00Z</dcterms:modified>
</cp:coreProperties>
</file>