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EF" w:rsidRPr="00FE7CEF" w:rsidRDefault="00FE7CEF" w:rsidP="00FE7CEF">
      <w:pPr>
        <w:pStyle w:val="NormalWeb"/>
        <w:shd w:val="clear" w:color="auto" w:fill="EEEEEE"/>
        <w:spacing w:before="0" w:beforeAutospacing="0" w:after="240" w:afterAutospacing="0" w:line="290" w:lineRule="atLeast"/>
        <w:rPr>
          <w:rFonts w:ascii="Kristen ITC" w:hAnsi="Kristen ITC"/>
          <w:color w:val="333333"/>
          <w:sz w:val="23"/>
          <w:szCs w:val="23"/>
        </w:rPr>
      </w:pPr>
      <w:r w:rsidRPr="00FE7CEF">
        <w:rPr>
          <w:rFonts w:ascii="Kristen ITC" w:hAnsi="Kristen ITC"/>
          <w:color w:val="333333"/>
          <w:sz w:val="23"/>
          <w:szCs w:val="23"/>
        </w:rPr>
        <w:t>This week I am t</w:t>
      </w:r>
      <w:bookmarkStart w:id="0" w:name="_GoBack"/>
      <w:bookmarkEnd w:id="0"/>
      <w:r w:rsidRPr="00FE7CEF">
        <w:rPr>
          <w:rFonts w:ascii="Kristen ITC" w:hAnsi="Kristen ITC"/>
          <w:color w:val="333333"/>
          <w:sz w:val="23"/>
          <w:szCs w:val="23"/>
        </w:rPr>
        <w:t xml:space="preserve">eaching in grades 3-6.   Our third through sixth grades are receiving lessons about me, their school counselor, and how I am a resource to them.  Third grade have been playing a "thumb ball" game that allows them to move and build oral language while recognizing how I am a resource in the Summit View community.  Fourth and fifth graders are learning the same content but through different means, they are experiencing a cool technology resource called </w:t>
      </w:r>
      <w:proofErr w:type="spellStart"/>
      <w:r w:rsidRPr="00FE7CEF">
        <w:rPr>
          <w:rFonts w:ascii="Kristen ITC" w:hAnsi="Kristen ITC"/>
          <w:color w:val="333333"/>
          <w:sz w:val="23"/>
          <w:szCs w:val="23"/>
        </w:rPr>
        <w:t>Plickers</w:t>
      </w:r>
      <w:proofErr w:type="spellEnd"/>
      <w:r w:rsidRPr="00FE7CEF">
        <w:rPr>
          <w:rFonts w:ascii="Kristen ITC" w:hAnsi="Kristen ITC"/>
          <w:color w:val="333333"/>
          <w:sz w:val="23"/>
          <w:szCs w:val="23"/>
        </w:rPr>
        <w:t xml:space="preserve"> and enjoying the game I have made of the lesson.  </w:t>
      </w:r>
    </w:p>
    <w:p w:rsidR="00FE7CEF" w:rsidRDefault="00FE7CEF" w:rsidP="00FE7CEF">
      <w:pPr>
        <w:pStyle w:val="NormalWeb"/>
        <w:shd w:val="clear" w:color="auto" w:fill="EEEEEE"/>
        <w:spacing w:before="0" w:beforeAutospacing="0" w:after="240" w:afterAutospacing="0" w:line="290" w:lineRule="atLeast"/>
        <w:rPr>
          <w:rFonts w:ascii="Century Gothic" w:hAnsi="Century Gothic"/>
          <w:color w:val="333333"/>
          <w:sz w:val="23"/>
          <w:szCs w:val="23"/>
        </w:rPr>
      </w:pPr>
      <w:r>
        <w:rPr>
          <w:rFonts w:ascii="Century Gothic" w:hAnsi="Century Gothic"/>
          <w:noProof/>
          <w:color w:val="333333"/>
          <w:sz w:val="23"/>
          <w:szCs w:val="23"/>
        </w:rPr>
        <w:drawing>
          <wp:inline distT="0" distB="0" distL="0" distR="0">
            <wp:extent cx="2286000" cy="3048000"/>
            <wp:effectExtent l="0" t="0" r="0" b="0"/>
            <wp:docPr id="2" name="Picture 2" descr="Mrs. Shay's Third Gra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s. Shay's Third Grad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EF" w:rsidRDefault="00FE7CEF" w:rsidP="00FE7CEF">
      <w:pPr>
        <w:pStyle w:val="NormalWeb"/>
        <w:shd w:val="clear" w:color="auto" w:fill="EEEEEE"/>
        <w:spacing w:before="0" w:beforeAutospacing="0" w:after="240" w:afterAutospacing="0" w:line="290" w:lineRule="atLeast"/>
        <w:rPr>
          <w:rFonts w:ascii="Century Gothic" w:hAnsi="Century Gothic"/>
          <w:color w:val="333333"/>
          <w:sz w:val="23"/>
          <w:szCs w:val="23"/>
        </w:rPr>
      </w:pPr>
      <w:r>
        <w:rPr>
          <w:rFonts w:ascii="Century Gothic" w:hAnsi="Century Gothic"/>
          <w:color w:val="333333"/>
          <w:sz w:val="23"/>
          <w:szCs w:val="23"/>
        </w:rPr>
        <w:t>Mrs. Shay's Third Graders</w:t>
      </w:r>
    </w:p>
    <w:p w:rsidR="00FE7CEF" w:rsidRDefault="00FE7CEF" w:rsidP="00FE7CEF">
      <w:pPr>
        <w:pStyle w:val="NormalWeb"/>
        <w:shd w:val="clear" w:color="auto" w:fill="EEEEEE"/>
        <w:spacing w:before="0" w:beforeAutospacing="0" w:after="240" w:afterAutospacing="0" w:line="290" w:lineRule="atLeast"/>
        <w:rPr>
          <w:rFonts w:ascii="Century Gothic" w:hAnsi="Century Gothic"/>
          <w:color w:val="333333"/>
          <w:sz w:val="23"/>
          <w:szCs w:val="23"/>
        </w:rPr>
      </w:pPr>
      <w:r>
        <w:rPr>
          <w:rFonts w:ascii="Century Gothic" w:hAnsi="Century Gothic"/>
          <w:noProof/>
          <w:color w:val="333333"/>
          <w:sz w:val="23"/>
          <w:szCs w:val="23"/>
        </w:rPr>
        <w:drawing>
          <wp:inline distT="0" distB="0" distL="0" distR="0">
            <wp:extent cx="3027045" cy="2265045"/>
            <wp:effectExtent l="0" t="0" r="1905" b="1905"/>
            <wp:docPr id="1" name="Picture 1" descr="Ms. Franklin's Fourth Gra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. Franklin's Fourth Grade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45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662" w:rsidRDefault="00C91662"/>
    <w:sectPr w:rsidR="00C91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EF"/>
    <w:rsid w:val="00012E65"/>
    <w:rsid w:val="00C91662"/>
    <w:rsid w:val="00E55C4A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2015-08-17T00:18:00Z</dcterms:created>
  <dcterms:modified xsi:type="dcterms:W3CDTF">2015-08-17T00:19:00Z</dcterms:modified>
</cp:coreProperties>
</file>