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728"/>
        <w:gridCol w:w="900"/>
        <w:gridCol w:w="4320"/>
        <w:gridCol w:w="4050"/>
      </w:tblGrid>
      <w:tr w:rsidR="004C6DA3" w:rsidRPr="004C6DA3" w:rsidTr="00924E7F">
        <w:trPr>
          <w:trHeight w:val="411"/>
        </w:trPr>
        <w:tc>
          <w:tcPr>
            <w:tcW w:w="17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924E7F" w:rsidRDefault="00924E7F" w:rsidP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0BA64A97" wp14:editId="05883D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200025</wp:posOffset>
                  </wp:positionV>
                  <wp:extent cx="948690" cy="617220"/>
                  <wp:effectExtent l="0" t="0" r="0" b="0"/>
                  <wp:wrapThrough wrapText="bothSides">
                    <wp:wrapPolygon edited="0">
                      <wp:start x="0" y="0"/>
                      <wp:lineTo x="0" y="20444"/>
                      <wp:lineTo x="20819" y="20444"/>
                      <wp:lineTo x="20819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ID Log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C6DA3" w:rsidRPr="004C6DA3">
              <w:rPr>
                <w:rFonts w:ascii="Arial Narrow" w:hAnsi="Arial Narrow" w:cs="Arial"/>
                <w:b/>
              </w:rPr>
              <w:t>Cornell Notes</w:t>
            </w:r>
          </w:p>
        </w:tc>
        <w:tc>
          <w:tcPr>
            <w:tcW w:w="522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C6DA3" w:rsidRPr="00BC2D39" w:rsidRDefault="00F009B2">
            <w:pPr>
              <w:rPr>
                <w:rFonts w:ascii="Arial Narrow" w:hAnsi="Arial Narrow" w:cs="Arial"/>
                <w:b/>
              </w:rPr>
            </w:pPr>
            <w:r w:rsidRPr="00BC2D39">
              <w:rPr>
                <w:rFonts w:ascii="Arial Narrow" w:hAnsi="Arial Narrow" w:cs="Arial"/>
                <w:b/>
              </w:rPr>
              <w:t>Topic:</w:t>
            </w:r>
            <w:r w:rsidR="004A5FD0" w:rsidRPr="00BC2D39">
              <w:rPr>
                <w:rFonts w:ascii="Arial Narrow" w:hAnsi="Arial Narrow" w:cs="Arial"/>
                <w:b/>
              </w:rPr>
              <w:t xml:space="preserve"> </w:t>
            </w:r>
            <w:r w:rsidRPr="00BC2D39">
              <w:rPr>
                <w:rFonts w:ascii="Arial Narrow" w:hAnsi="Arial Narrow" w:cs="Arial"/>
                <w:b/>
              </w:rPr>
              <w:t xml:space="preserve">          </w:t>
            </w:r>
            <w:r w:rsidRPr="00BC2D39">
              <w:rPr>
                <w:rFonts w:ascii="Goudy Old Style" w:hAnsi="Goudy Old Style" w:cs="Arial"/>
                <w:b/>
              </w:rPr>
              <w:t>LITERARY   ELEMENTS</w:t>
            </w:r>
          </w:p>
        </w:tc>
        <w:tc>
          <w:tcPr>
            <w:tcW w:w="405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Name:</w:t>
            </w:r>
          </w:p>
        </w:tc>
      </w:tr>
      <w:tr w:rsidR="004C6DA3" w:rsidRPr="004C6DA3" w:rsidTr="00924E7F">
        <w:trPr>
          <w:trHeight w:val="411"/>
        </w:trPr>
        <w:tc>
          <w:tcPr>
            <w:tcW w:w="172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4C6DA3" w:rsidRPr="00BC2D39" w:rsidRDefault="00F009B2" w:rsidP="00F009B2">
            <w:pPr>
              <w:rPr>
                <w:rFonts w:ascii="Goudy Old Style" w:hAnsi="Goudy Old Style" w:cs="Arial"/>
                <w:b/>
                <w:sz w:val="28"/>
                <w:szCs w:val="28"/>
              </w:rPr>
            </w:pPr>
            <w:r w:rsidRPr="00BC2D39">
              <w:rPr>
                <w:rFonts w:ascii="Goudy Old Style" w:hAnsi="Goudy Old Style" w:cs="Arial"/>
                <w:b/>
                <w:sz w:val="28"/>
                <w:szCs w:val="28"/>
              </w:rPr>
              <w:t>Objective:  describe the key information of a text from a prescribed point of view.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Class/Period:</w:t>
            </w:r>
          </w:p>
        </w:tc>
      </w:tr>
      <w:tr w:rsidR="004C6DA3" w:rsidRPr="004C6DA3" w:rsidTr="00924E7F">
        <w:trPr>
          <w:trHeight w:val="411"/>
        </w:trPr>
        <w:tc>
          <w:tcPr>
            <w:tcW w:w="17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</w:rPr>
            </w:pPr>
          </w:p>
        </w:tc>
        <w:tc>
          <w:tcPr>
            <w:tcW w:w="40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Date:</w:t>
            </w:r>
            <w:r w:rsidR="00F009B2">
              <w:rPr>
                <w:rFonts w:ascii="Arial Narrow" w:hAnsi="Arial Narrow" w:cs="Arial"/>
                <w:b/>
              </w:rPr>
              <w:t xml:space="preserve">       </w:t>
            </w:r>
            <w:r w:rsidR="00F009B2" w:rsidRPr="00F009B2">
              <w:rPr>
                <w:rFonts w:ascii="Goudy Old Style" w:hAnsi="Goudy Old Style" w:cs="Arial"/>
                <w:b/>
              </w:rPr>
              <w:t xml:space="preserve">  </w:t>
            </w:r>
            <w:r w:rsidR="00F009B2" w:rsidRPr="00BC2D39">
              <w:rPr>
                <w:rFonts w:ascii="Goudy Old Style" w:hAnsi="Goudy Old Style" w:cs="Arial"/>
                <w:b/>
              </w:rPr>
              <w:t>February 17, 2015</w:t>
            </w:r>
          </w:p>
        </w:tc>
      </w:tr>
      <w:tr w:rsidR="004C6DA3" w:rsidRPr="004C6DA3" w:rsidTr="00924E7F">
        <w:trPr>
          <w:trHeight w:val="418"/>
        </w:trPr>
        <w:tc>
          <w:tcPr>
            <w:tcW w:w="10998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C6DA3" w:rsidRPr="004C6DA3" w:rsidRDefault="004C6DA3" w:rsidP="00F009B2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Essential Question:</w:t>
            </w:r>
            <w:r w:rsidR="004A5FD0">
              <w:rPr>
                <w:rFonts w:ascii="Arial Narrow" w:hAnsi="Arial Narrow" w:cs="Arial"/>
                <w:b/>
              </w:rPr>
              <w:t xml:space="preserve"> </w:t>
            </w:r>
            <w:r w:rsidR="00F009B2" w:rsidRPr="00BC2D39">
              <w:rPr>
                <w:rFonts w:ascii="Goudy Old Style" w:hAnsi="Goudy Old Style" w:cs="Arial"/>
                <w:b/>
                <w:sz w:val="28"/>
                <w:szCs w:val="28"/>
              </w:rPr>
              <w:t>How does an author’s use of literary elements affect a piece of literature?</w:t>
            </w:r>
          </w:p>
        </w:tc>
      </w:tr>
      <w:tr w:rsidR="004C6DA3" w:rsidRPr="004C6DA3" w:rsidTr="00924E7F">
        <w:trPr>
          <w:trHeight w:val="418"/>
        </w:trPr>
        <w:tc>
          <w:tcPr>
            <w:tcW w:w="10998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4C6DA3">
        <w:trPr>
          <w:trHeight w:val="418"/>
        </w:trPr>
        <w:tc>
          <w:tcPr>
            <w:tcW w:w="26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6DA3" w:rsidRPr="004C6DA3" w:rsidRDefault="004C6DA3" w:rsidP="004C6DA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Questions:</w:t>
            </w:r>
          </w:p>
        </w:tc>
        <w:tc>
          <w:tcPr>
            <w:tcW w:w="83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6DA3" w:rsidRPr="004C6DA3" w:rsidRDefault="004C6DA3" w:rsidP="004C6DA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Notes:</w:t>
            </w:r>
          </w:p>
        </w:tc>
      </w:tr>
      <w:tr w:rsidR="004C6DA3" w:rsidRPr="004A5FD0" w:rsidTr="004C6DA3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BC2D39" w:rsidRDefault="00F009B2" w:rsidP="004C6DA3">
            <w:pPr>
              <w:rPr>
                <w:rFonts w:ascii="Goudy Old Style" w:hAnsi="Goudy Old Style" w:cs="Arial"/>
                <w:b/>
              </w:rPr>
            </w:pPr>
            <w:r w:rsidRPr="00BC2D39">
              <w:rPr>
                <w:rFonts w:ascii="Goudy Old Style" w:hAnsi="Goudy Old Style" w:cs="Arial"/>
                <w:b/>
              </w:rPr>
              <w:t>What is point of view?</w:t>
            </w: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BC2D39" w:rsidRDefault="00F009B2" w:rsidP="00F009B2">
            <w:pPr>
              <w:pStyle w:val="ListParagraph"/>
              <w:numPr>
                <w:ilvl w:val="0"/>
                <w:numId w:val="1"/>
              </w:numPr>
              <w:rPr>
                <w:rFonts w:ascii="Goudy Old Style" w:hAnsi="Goudy Old Style" w:cs="Arial"/>
                <w:b/>
                <w:sz w:val="28"/>
                <w:szCs w:val="28"/>
              </w:rPr>
            </w:pPr>
            <w:r w:rsidRPr="00BC2D39">
              <w:rPr>
                <w:rFonts w:ascii="Goudy Old Style" w:hAnsi="Goudy Old Style" w:cs="Arial"/>
                <w:b/>
                <w:sz w:val="28"/>
                <w:szCs w:val="28"/>
              </w:rPr>
              <w:t>The view from which the story is being told.</w:t>
            </w:r>
          </w:p>
        </w:tc>
      </w:tr>
      <w:tr w:rsidR="004C6DA3" w:rsidRPr="004A5FD0" w:rsidTr="00757696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6DA3" w:rsidRPr="00F009B2" w:rsidRDefault="004C6DA3" w:rsidP="004C6DA3">
            <w:pPr>
              <w:rPr>
                <w:rFonts w:ascii="Goudy Old Style" w:hAnsi="Goudy Old Style" w:cs="Arial"/>
                <w:sz w:val="36"/>
                <w:szCs w:val="36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6DA3" w:rsidRPr="00F009B2" w:rsidRDefault="004C6DA3" w:rsidP="00F009B2">
            <w:pPr>
              <w:rPr>
                <w:rFonts w:ascii="Goudy Old Style" w:hAnsi="Goudy Old Style" w:cs="Arial"/>
                <w:sz w:val="36"/>
                <w:szCs w:val="36"/>
              </w:rPr>
            </w:pPr>
          </w:p>
        </w:tc>
      </w:tr>
      <w:tr w:rsidR="004C6DA3" w:rsidRPr="004A5FD0" w:rsidTr="004C6DA3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BC2D39" w:rsidRDefault="00F009B2" w:rsidP="004C6DA3">
            <w:pPr>
              <w:rPr>
                <w:rFonts w:ascii="Goudy Old Style" w:hAnsi="Goudy Old Style" w:cs="Arial"/>
                <w:b/>
                <w:sz w:val="28"/>
                <w:szCs w:val="28"/>
              </w:rPr>
            </w:pPr>
            <w:r w:rsidRPr="00BC2D39">
              <w:rPr>
                <w:rFonts w:ascii="Goudy Old Style" w:hAnsi="Goudy Old Style" w:cs="Arial"/>
                <w:b/>
                <w:sz w:val="28"/>
                <w:szCs w:val="28"/>
              </w:rPr>
              <w:t>Why is point of view important?</w:t>
            </w: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BC2D39" w:rsidRDefault="00F009B2" w:rsidP="00F009B2">
            <w:pPr>
              <w:pStyle w:val="ListParagraph"/>
              <w:numPr>
                <w:ilvl w:val="0"/>
                <w:numId w:val="1"/>
              </w:numPr>
              <w:rPr>
                <w:rFonts w:ascii="Goudy Old Style" w:hAnsi="Goudy Old Style" w:cs="Arial"/>
                <w:b/>
                <w:sz w:val="28"/>
                <w:szCs w:val="28"/>
              </w:rPr>
            </w:pPr>
            <w:r w:rsidRPr="00BC2D39">
              <w:rPr>
                <w:rFonts w:ascii="Goudy Old Style" w:hAnsi="Goudy Old Style" w:cs="Arial"/>
                <w:b/>
                <w:sz w:val="28"/>
                <w:szCs w:val="28"/>
              </w:rPr>
              <w:t xml:space="preserve">The information the reader receives depends from </w:t>
            </w:r>
            <w:r w:rsidR="00BC2D39">
              <w:rPr>
                <w:rFonts w:ascii="Goudy Old Style" w:hAnsi="Goudy Old Style" w:cs="Arial"/>
                <w:b/>
                <w:sz w:val="28"/>
                <w:szCs w:val="28"/>
              </w:rPr>
              <w:t xml:space="preserve">which point </w:t>
            </w:r>
            <w:r w:rsidRPr="00BC2D39">
              <w:rPr>
                <w:rFonts w:ascii="Goudy Old Style" w:hAnsi="Goudy Old Style" w:cs="Arial"/>
                <w:b/>
                <w:sz w:val="28"/>
                <w:szCs w:val="28"/>
              </w:rPr>
              <w:t>of view the story is told.</w:t>
            </w:r>
          </w:p>
        </w:tc>
      </w:tr>
      <w:tr w:rsidR="004C6DA3" w:rsidRPr="004A5FD0" w:rsidTr="00757696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6DA3" w:rsidRPr="004A5FD0" w:rsidRDefault="004C6DA3" w:rsidP="004A5FD0">
            <w:pPr>
              <w:rPr>
                <w:rFonts w:ascii="Chalkboard" w:hAnsi="Chalkboard" w:cs="Arial"/>
                <w:sz w:val="36"/>
                <w:szCs w:val="36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6DA3" w:rsidRPr="004A5FD0" w:rsidRDefault="004C6DA3" w:rsidP="004C6DA3">
            <w:pPr>
              <w:rPr>
                <w:rFonts w:ascii="Chalkboard" w:hAnsi="Chalkboard" w:cs="Arial"/>
                <w:sz w:val="36"/>
                <w:szCs w:val="36"/>
              </w:rPr>
            </w:pPr>
          </w:p>
        </w:tc>
      </w:tr>
      <w:tr w:rsidR="004C6DA3" w:rsidRPr="004A5FD0" w:rsidTr="004C6DA3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BC2D39" w:rsidRDefault="00F009B2" w:rsidP="004C6DA3">
            <w:pPr>
              <w:rPr>
                <w:rFonts w:ascii="Goudy Old Style" w:hAnsi="Goudy Old Style" w:cs="Arial"/>
                <w:b/>
              </w:rPr>
            </w:pPr>
            <w:r w:rsidRPr="00BC2D39">
              <w:rPr>
                <w:rFonts w:ascii="Goudy Old Style" w:hAnsi="Goudy Old Style" w:cs="Arial"/>
                <w:b/>
              </w:rPr>
              <w:t>What are the 4 main points of view?</w:t>
            </w: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4D0A60" w:rsidRDefault="00F009B2" w:rsidP="00C75784">
            <w:pPr>
              <w:rPr>
                <w:rFonts w:ascii="Goudy Old Style" w:hAnsi="Goudy Old Style" w:cs="Arial"/>
                <w:sz w:val="32"/>
                <w:szCs w:val="32"/>
              </w:rPr>
            </w:pPr>
            <w:r w:rsidRPr="004D0A60">
              <w:rPr>
                <w:rFonts w:ascii="Goudy Old Style" w:hAnsi="Goudy Old Style" w:cs="Arial"/>
                <w:sz w:val="32"/>
                <w:szCs w:val="32"/>
              </w:rPr>
              <w:t>First Person</w:t>
            </w:r>
          </w:p>
          <w:p w:rsidR="00F009B2" w:rsidRPr="004D0A60" w:rsidRDefault="00F009B2" w:rsidP="00F009B2">
            <w:pPr>
              <w:pStyle w:val="ListParagraph"/>
              <w:rPr>
                <w:rFonts w:ascii="Goudy Old Style" w:hAnsi="Goudy Old Style" w:cs="Arial"/>
                <w:sz w:val="32"/>
                <w:szCs w:val="32"/>
              </w:rPr>
            </w:pPr>
            <w:r w:rsidRPr="004D0A60">
              <w:rPr>
                <w:rFonts w:ascii="Goudy Old Style" w:hAnsi="Goudy Old Style" w:cs="Arial"/>
                <w:sz w:val="32"/>
                <w:szCs w:val="32"/>
              </w:rPr>
              <w:t>The narrator is a character in the story and uses the 1</w:t>
            </w:r>
            <w:r w:rsidRPr="004D0A60">
              <w:rPr>
                <w:rFonts w:ascii="Goudy Old Style" w:hAnsi="Goudy Old Style" w:cs="Arial"/>
                <w:sz w:val="32"/>
                <w:szCs w:val="32"/>
                <w:vertAlign w:val="superscript"/>
              </w:rPr>
              <w:t>st</w:t>
            </w:r>
            <w:r w:rsidRPr="004D0A60">
              <w:rPr>
                <w:rFonts w:ascii="Goudy Old Style" w:hAnsi="Goudy Old Style" w:cs="Arial"/>
                <w:sz w:val="32"/>
                <w:szCs w:val="32"/>
              </w:rPr>
              <w:t xml:space="preserve"> person pronouns:</w:t>
            </w:r>
          </w:p>
          <w:p w:rsidR="00F009B2" w:rsidRPr="00C75784" w:rsidRDefault="00F009B2" w:rsidP="00F009B2">
            <w:pPr>
              <w:pStyle w:val="ListParagraph"/>
              <w:rPr>
                <w:rFonts w:ascii="Goudy Old Style" w:hAnsi="Goudy Old Style" w:cs="Arial"/>
                <w:b/>
              </w:rPr>
            </w:pPr>
            <w:r w:rsidRPr="004D0A60">
              <w:rPr>
                <w:rFonts w:ascii="Goudy Old Style" w:hAnsi="Goudy Old Style" w:cs="Arial"/>
                <w:b/>
                <w:sz w:val="32"/>
                <w:szCs w:val="32"/>
              </w:rPr>
              <w:t>I, me, my, we, us, mine</w:t>
            </w:r>
          </w:p>
        </w:tc>
      </w:tr>
      <w:tr w:rsidR="004C6DA3" w:rsidRPr="004A5FD0" w:rsidTr="004C6DA3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4A5FD0" w:rsidRDefault="004C6DA3" w:rsidP="004C6DA3">
            <w:pPr>
              <w:rPr>
                <w:rFonts w:ascii="Chalkboard" w:hAnsi="Chalkboard" w:cs="Arial"/>
                <w:sz w:val="36"/>
                <w:szCs w:val="36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4D0A60" w:rsidRDefault="00C75784" w:rsidP="00C75784">
            <w:pPr>
              <w:rPr>
                <w:rFonts w:ascii="Goudy Old Style" w:hAnsi="Goudy Old Style" w:cs="Arial"/>
              </w:rPr>
            </w:pPr>
            <w:r w:rsidRPr="004D0A60">
              <w:rPr>
                <w:rFonts w:ascii="Goudy Old Style" w:hAnsi="Goudy Old Style" w:cs="Arial"/>
              </w:rPr>
              <w:t>Second Person</w:t>
            </w:r>
          </w:p>
          <w:p w:rsidR="00C75784" w:rsidRPr="004D0A60" w:rsidRDefault="00C75784" w:rsidP="00C75784">
            <w:pPr>
              <w:pStyle w:val="ListParagraph"/>
              <w:rPr>
                <w:rFonts w:ascii="Goudy Old Style" w:hAnsi="Goudy Old Style" w:cs="Arial"/>
              </w:rPr>
            </w:pPr>
            <w:r w:rsidRPr="004D0A60">
              <w:rPr>
                <w:rFonts w:ascii="Goudy Old Style" w:hAnsi="Goudy Old Style" w:cs="Arial"/>
              </w:rPr>
              <w:t>The narrator tells the story to someone else using the 2</w:t>
            </w:r>
            <w:r w:rsidRPr="004D0A60">
              <w:rPr>
                <w:rFonts w:ascii="Goudy Old Style" w:hAnsi="Goudy Old Style" w:cs="Arial"/>
                <w:vertAlign w:val="superscript"/>
              </w:rPr>
              <w:t>nd</w:t>
            </w:r>
            <w:r w:rsidRPr="004D0A60">
              <w:rPr>
                <w:rFonts w:ascii="Goudy Old Style" w:hAnsi="Goudy Old Style" w:cs="Arial"/>
              </w:rPr>
              <w:t xml:space="preserve"> person pronouns:</w:t>
            </w:r>
          </w:p>
          <w:p w:rsidR="00C75784" w:rsidRPr="00C75784" w:rsidRDefault="00C75784" w:rsidP="00C75784">
            <w:pPr>
              <w:pStyle w:val="ListParagraph"/>
              <w:rPr>
                <w:rFonts w:ascii="Goudy Old Style" w:hAnsi="Goudy Old Style" w:cs="Arial"/>
                <w:b/>
              </w:rPr>
            </w:pPr>
            <w:r w:rsidRPr="004D0A60">
              <w:rPr>
                <w:rFonts w:ascii="Goudy Old Style" w:hAnsi="Goudy Old Style" w:cs="Arial"/>
                <w:b/>
              </w:rPr>
              <w:t>You, your, yours, &amp; yourself</w:t>
            </w:r>
          </w:p>
        </w:tc>
      </w:tr>
      <w:tr w:rsidR="004C6DA3" w:rsidRPr="004A5FD0" w:rsidTr="004C6DA3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4A5FD0" w:rsidRDefault="004C6DA3" w:rsidP="004C6DA3">
            <w:pPr>
              <w:rPr>
                <w:rFonts w:ascii="Chalkboard" w:hAnsi="Chalkboard" w:cs="Arial"/>
                <w:sz w:val="36"/>
                <w:szCs w:val="36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4D0A60" w:rsidRDefault="00C75784" w:rsidP="004C6DA3">
            <w:pPr>
              <w:rPr>
                <w:rFonts w:ascii="Goudy Old Style" w:hAnsi="Goudy Old Style" w:cs="Arial"/>
              </w:rPr>
            </w:pPr>
            <w:r w:rsidRPr="004D0A60">
              <w:rPr>
                <w:rFonts w:ascii="Goudy Old Style" w:hAnsi="Goudy Old Style" w:cs="Arial"/>
              </w:rPr>
              <w:t>Third Person---</w:t>
            </w:r>
            <w:r w:rsidRPr="004D0A60">
              <w:rPr>
                <w:rFonts w:ascii="Goudy Old Style" w:hAnsi="Goudy Old Style" w:cs="Arial"/>
                <w:b/>
              </w:rPr>
              <w:t>LIMITED</w:t>
            </w:r>
          </w:p>
          <w:p w:rsidR="00C75784" w:rsidRPr="004D0A60" w:rsidRDefault="00C75784" w:rsidP="00C75784">
            <w:pPr>
              <w:rPr>
                <w:rFonts w:ascii="Goudy Old Style" w:hAnsi="Goudy Old Style" w:cs="Arial"/>
                <w:b/>
                <w:sz w:val="28"/>
                <w:szCs w:val="28"/>
              </w:rPr>
            </w:pPr>
            <w:r w:rsidRPr="004D0A60">
              <w:rPr>
                <w:rFonts w:ascii="Goudy Old Style" w:hAnsi="Goudy Old Style" w:cs="Arial"/>
              </w:rPr>
              <w:t xml:space="preserve">            Someone outside the story is telling the story focusing on </w:t>
            </w:r>
            <w:r w:rsidRPr="004D0A60">
              <w:rPr>
                <w:rFonts w:ascii="Goudy Old Style" w:hAnsi="Goudy Old Style" w:cs="Arial"/>
                <w:b/>
              </w:rPr>
              <w:t>THOUGHTS</w:t>
            </w:r>
            <w:r w:rsidRPr="004D0A60">
              <w:rPr>
                <w:rFonts w:ascii="Goudy Old Style" w:hAnsi="Goudy Old Style" w:cs="Arial"/>
              </w:rPr>
              <w:t xml:space="preserve">, </w:t>
            </w:r>
            <w:r w:rsidRPr="004D0A60">
              <w:rPr>
                <w:rFonts w:ascii="Goudy Old Style" w:hAnsi="Goudy Old Style" w:cs="Arial"/>
                <w:b/>
              </w:rPr>
              <w:t>FEELINGS, &amp; EXPERIENCES of ONE of the characters.</w:t>
            </w:r>
          </w:p>
        </w:tc>
      </w:tr>
      <w:tr w:rsidR="004C6DA3" w:rsidRPr="004A5FD0" w:rsidTr="004C6DA3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4A5FD0" w:rsidRDefault="004C6DA3" w:rsidP="004C6DA3">
            <w:pPr>
              <w:rPr>
                <w:rFonts w:ascii="Chalkboard" w:hAnsi="Chalkboard" w:cs="Arial"/>
                <w:sz w:val="36"/>
                <w:szCs w:val="36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Default="00C75784" w:rsidP="00F009B2">
            <w:pPr>
              <w:rPr>
                <w:rFonts w:ascii="Goudy Old Style" w:hAnsi="Goudy Old Style" w:cs="Arial"/>
              </w:rPr>
            </w:pPr>
            <w:r>
              <w:rPr>
                <w:rFonts w:ascii="Goudy Old Style" w:hAnsi="Goudy Old Style" w:cs="Arial"/>
              </w:rPr>
              <w:t>Third Person---</w:t>
            </w:r>
            <w:r w:rsidRPr="00C75784">
              <w:rPr>
                <w:rFonts w:ascii="Goudy Old Style" w:hAnsi="Goudy Old Style" w:cs="Arial"/>
                <w:b/>
              </w:rPr>
              <w:t>OBJECTIVE</w:t>
            </w:r>
          </w:p>
          <w:p w:rsidR="00C75784" w:rsidRDefault="00C75784" w:rsidP="00F009B2">
            <w:pPr>
              <w:rPr>
                <w:rFonts w:ascii="Goudy Old Style" w:hAnsi="Goudy Old Style" w:cs="Arial"/>
              </w:rPr>
            </w:pPr>
            <w:r>
              <w:rPr>
                <w:rFonts w:ascii="Goudy Old Style" w:hAnsi="Goudy Old Style" w:cs="Arial"/>
              </w:rPr>
              <w:t xml:space="preserve">           The story adheres (discloses) to ONE character (detaches itself) perspective.</w:t>
            </w:r>
          </w:p>
          <w:p w:rsidR="00C75784" w:rsidRPr="00C75784" w:rsidRDefault="00C75784" w:rsidP="00F009B2">
            <w:pPr>
              <w:rPr>
                <w:rFonts w:ascii="Goudy Old Style" w:hAnsi="Goudy Old Style" w:cs="Arial"/>
              </w:rPr>
            </w:pPr>
            <w:r>
              <w:rPr>
                <w:rFonts w:ascii="Goudy Old Style" w:hAnsi="Goudy Old Style" w:cs="Arial"/>
              </w:rPr>
              <w:t xml:space="preserve">           It knows about only what is seen or heard. (Show-not Tell)     </w:t>
            </w:r>
            <w:r w:rsidRPr="004D0A60">
              <w:rPr>
                <w:rFonts w:ascii="Goudy Old Style" w:hAnsi="Goudy Old Style" w:cs="Arial"/>
                <w:highlight w:val="yellow"/>
              </w:rPr>
              <w:t>The Lottery</w:t>
            </w:r>
          </w:p>
        </w:tc>
        <w:bookmarkStart w:id="0" w:name="_GoBack"/>
        <w:bookmarkEnd w:id="0"/>
      </w:tr>
      <w:tr w:rsidR="004C6DA3" w:rsidRPr="004A5FD0" w:rsidTr="004C6DA3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4A5FD0" w:rsidRDefault="004C6DA3" w:rsidP="004C6DA3">
            <w:pPr>
              <w:rPr>
                <w:rFonts w:ascii="Chalkboard" w:hAnsi="Chalkboard" w:cs="Arial"/>
                <w:sz w:val="36"/>
                <w:szCs w:val="36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75784" w:rsidRDefault="00C75784" w:rsidP="00F009B2">
            <w:pPr>
              <w:rPr>
                <w:rFonts w:ascii="Goudy Old Style" w:hAnsi="Goudy Old Style" w:cs="Arial"/>
              </w:rPr>
            </w:pPr>
            <w:r>
              <w:rPr>
                <w:rFonts w:ascii="Goudy Old Style" w:hAnsi="Goudy Old Style" w:cs="Arial"/>
              </w:rPr>
              <w:t>Third Person --</w:t>
            </w:r>
            <w:r w:rsidRPr="00C75784">
              <w:rPr>
                <w:rFonts w:ascii="Goudy Old Style" w:hAnsi="Goudy Old Style" w:cs="Arial"/>
                <w:b/>
              </w:rPr>
              <w:t>-OMNISCIENT</w:t>
            </w:r>
          </w:p>
          <w:p w:rsidR="00C75784" w:rsidRPr="00C75784" w:rsidRDefault="00C75784" w:rsidP="00F009B2">
            <w:pPr>
              <w:rPr>
                <w:rFonts w:ascii="Goudy Old Style" w:hAnsi="Goudy Old Style" w:cs="Arial"/>
                <w:b/>
              </w:rPr>
            </w:pPr>
            <w:r>
              <w:rPr>
                <w:rFonts w:ascii="Goudy Old Style" w:hAnsi="Goudy Old Style" w:cs="Arial"/>
              </w:rPr>
              <w:t xml:space="preserve">            The narrator tells the story and know the </w:t>
            </w:r>
            <w:r w:rsidRPr="00C75784">
              <w:rPr>
                <w:rFonts w:ascii="Goudy Old Style" w:hAnsi="Goudy Old Style" w:cs="Arial"/>
                <w:b/>
              </w:rPr>
              <w:t xml:space="preserve">THOUGHTS, FEELINGS, &amp; </w:t>
            </w:r>
          </w:p>
          <w:p w:rsidR="00C75784" w:rsidRPr="00C75784" w:rsidRDefault="00C75784" w:rsidP="00F009B2">
            <w:pPr>
              <w:rPr>
                <w:rFonts w:ascii="Goudy Old Style" w:hAnsi="Goudy Old Style" w:cs="Arial"/>
              </w:rPr>
            </w:pPr>
            <w:r>
              <w:rPr>
                <w:rFonts w:ascii="Goudy Old Style" w:hAnsi="Goudy Old Style" w:cs="Arial"/>
              </w:rPr>
              <w:t xml:space="preserve">           </w:t>
            </w:r>
            <w:r w:rsidRPr="00C75784">
              <w:rPr>
                <w:rFonts w:ascii="Goudy Old Style" w:hAnsi="Goudy Old Style" w:cs="Arial"/>
                <w:b/>
              </w:rPr>
              <w:t xml:space="preserve"> EXPERIENCES</w:t>
            </w:r>
            <w:r>
              <w:rPr>
                <w:rFonts w:ascii="Goudy Old Style" w:hAnsi="Goudy Old Style" w:cs="Arial"/>
              </w:rPr>
              <w:t xml:space="preserve"> of ALL the characters.    </w:t>
            </w:r>
            <w:r w:rsidRPr="004D0A60">
              <w:rPr>
                <w:rFonts w:ascii="Goudy Old Style" w:hAnsi="Goudy Old Style" w:cs="Arial"/>
                <w:highlight w:val="yellow"/>
              </w:rPr>
              <w:t xml:space="preserve">Much thought as </w:t>
            </w:r>
            <w:r w:rsidRPr="004D0A60">
              <w:rPr>
                <w:rFonts w:ascii="Goudy Old Style" w:hAnsi="Goudy Old Style" w:cs="Arial"/>
                <w:b/>
                <w:highlight w:val="yellow"/>
              </w:rPr>
              <w:t>GOD-LIKE</w:t>
            </w:r>
          </w:p>
        </w:tc>
      </w:tr>
      <w:tr w:rsidR="004C6DA3" w:rsidRPr="004A5FD0" w:rsidTr="00757696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6DA3" w:rsidRPr="004A5FD0" w:rsidRDefault="004C6DA3" w:rsidP="004C6DA3">
            <w:pPr>
              <w:rPr>
                <w:rFonts w:ascii="Chalkboard" w:hAnsi="Chalkboard" w:cs="Arial"/>
                <w:sz w:val="36"/>
                <w:szCs w:val="36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6DA3" w:rsidRPr="004A5FD0" w:rsidRDefault="004C6DA3" w:rsidP="004C6DA3">
            <w:pPr>
              <w:rPr>
                <w:rFonts w:ascii="Chalkboard" w:hAnsi="Chalkboard" w:cs="Arial"/>
                <w:sz w:val="36"/>
                <w:szCs w:val="36"/>
              </w:rPr>
            </w:pPr>
          </w:p>
        </w:tc>
      </w:tr>
      <w:tr w:rsidR="004C6DA3" w:rsidRPr="004A5FD0" w:rsidTr="004C6DA3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C75784" w:rsidRDefault="00C75784" w:rsidP="004C6DA3">
            <w:pPr>
              <w:rPr>
                <w:rFonts w:ascii="Goudy Old Style" w:hAnsi="Goudy Old Style" w:cs="Arial"/>
              </w:rPr>
            </w:pPr>
            <w:r>
              <w:rPr>
                <w:rFonts w:ascii="Goudy Old Style" w:hAnsi="Goudy Old Style" w:cs="Arial"/>
              </w:rPr>
              <w:t>What pronouns are used in third person?</w:t>
            </w: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Default="00C75784" w:rsidP="004C6DA3">
            <w:pPr>
              <w:rPr>
                <w:rFonts w:ascii="Goudy Old Style" w:hAnsi="Goudy Old Style" w:cs="Arial"/>
              </w:rPr>
            </w:pPr>
            <w:r>
              <w:rPr>
                <w:rFonts w:ascii="Goudy Old Style" w:hAnsi="Goudy Old Style" w:cs="Arial"/>
              </w:rPr>
              <w:t>He, she, his, her, him, hers, it, itself, they, them, their, themselves.</w:t>
            </w:r>
          </w:p>
          <w:p w:rsidR="00C75784" w:rsidRPr="00C75784" w:rsidRDefault="00C75784" w:rsidP="004C6DA3">
            <w:pPr>
              <w:rPr>
                <w:rFonts w:ascii="Goudy Old Style" w:hAnsi="Goudy Old Style" w:cs="Arial"/>
              </w:rPr>
            </w:pPr>
            <w:r>
              <w:rPr>
                <w:rFonts w:ascii="Goudy Old Style" w:hAnsi="Goudy Old Style" w:cs="Arial"/>
              </w:rPr>
              <w:t>Also characters names and/or proper nouns.</w:t>
            </w:r>
          </w:p>
        </w:tc>
      </w:tr>
      <w:tr w:rsidR="004C6DA3" w:rsidRPr="004A5FD0" w:rsidTr="004C6DA3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4A5FD0" w:rsidRDefault="004C6DA3" w:rsidP="004C6DA3">
            <w:pPr>
              <w:rPr>
                <w:rFonts w:ascii="Chalkboard" w:hAnsi="Chalkboard" w:cs="Arial"/>
                <w:sz w:val="36"/>
                <w:szCs w:val="36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4A5FD0" w:rsidRDefault="004C6DA3" w:rsidP="004C6DA3">
            <w:pPr>
              <w:rPr>
                <w:rFonts w:ascii="Chalkboard" w:hAnsi="Chalkboard" w:cs="Arial"/>
                <w:sz w:val="36"/>
                <w:szCs w:val="36"/>
              </w:rPr>
            </w:pPr>
          </w:p>
        </w:tc>
      </w:tr>
      <w:tr w:rsidR="004C6DA3" w:rsidRPr="004C6DA3" w:rsidTr="004C6DA3">
        <w:trPr>
          <w:trHeight w:val="418"/>
        </w:trPr>
        <w:tc>
          <w:tcPr>
            <w:tcW w:w="1099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6DA3" w:rsidRPr="004C6DA3" w:rsidRDefault="004C6DA3" w:rsidP="004C6DA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Summary:</w:t>
            </w:r>
          </w:p>
        </w:tc>
      </w:tr>
      <w:tr w:rsidR="004C6DA3" w:rsidRPr="004C6DA3" w:rsidTr="004C6DA3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C6DA3" w:rsidRPr="00757696" w:rsidRDefault="00757696" w:rsidP="00757696">
            <w:pPr>
              <w:rPr>
                <w:rFonts w:ascii="Goudy Old Style" w:hAnsi="Goudy Old Style" w:cs="Arial"/>
                <w:sz w:val="40"/>
                <w:szCs w:val="40"/>
              </w:rPr>
            </w:pPr>
            <w:r w:rsidRPr="00757696">
              <w:rPr>
                <w:rFonts w:ascii="Goudy Old Style" w:hAnsi="Goudy Old Style" w:cs="Arial"/>
                <w:sz w:val="40"/>
                <w:szCs w:val="40"/>
              </w:rPr>
              <w:t xml:space="preserve">Point of View is how an author tells a story &amp; may affect </w:t>
            </w:r>
          </w:p>
        </w:tc>
      </w:tr>
      <w:tr w:rsidR="004C6DA3" w:rsidRPr="007B0FC9" w:rsidTr="004C6DA3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C6DA3" w:rsidRPr="00757696" w:rsidRDefault="00757696" w:rsidP="004C6DA3">
            <w:pPr>
              <w:rPr>
                <w:rFonts w:ascii="Goudy Old Style" w:hAnsi="Goudy Old Style" w:cs="Arial"/>
                <w:sz w:val="40"/>
                <w:szCs w:val="40"/>
              </w:rPr>
            </w:pPr>
            <w:r w:rsidRPr="00757696">
              <w:rPr>
                <w:rFonts w:ascii="Goudy Old Style" w:hAnsi="Goudy Old Style" w:cs="Arial"/>
                <w:sz w:val="40"/>
                <w:szCs w:val="40"/>
              </w:rPr>
              <w:t>What information the reader receives.  There are 4 main</w:t>
            </w:r>
          </w:p>
        </w:tc>
      </w:tr>
      <w:tr w:rsidR="004C6DA3" w:rsidRPr="007B0FC9" w:rsidTr="004C6DA3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C6DA3" w:rsidRPr="00757696" w:rsidRDefault="00757696" w:rsidP="004C6DA3">
            <w:pPr>
              <w:rPr>
                <w:rFonts w:ascii="Goudy Old Style" w:hAnsi="Goudy Old Style" w:cs="Arial"/>
                <w:b/>
                <w:sz w:val="40"/>
                <w:szCs w:val="40"/>
              </w:rPr>
            </w:pPr>
            <w:r w:rsidRPr="00757696">
              <w:rPr>
                <w:rFonts w:ascii="Goudy Old Style" w:hAnsi="Goudy Old Style" w:cs="Arial"/>
                <w:b/>
                <w:sz w:val="40"/>
                <w:szCs w:val="40"/>
              </w:rPr>
              <w:t>Points of View:</w:t>
            </w:r>
            <w:r>
              <w:rPr>
                <w:rFonts w:ascii="Goudy Old Style" w:hAnsi="Goudy Old Style" w:cs="Arial"/>
                <w:b/>
                <w:sz w:val="40"/>
                <w:szCs w:val="40"/>
              </w:rPr>
              <w:t xml:space="preserve"> 1</w:t>
            </w:r>
            <w:r w:rsidRPr="00757696">
              <w:rPr>
                <w:rFonts w:ascii="Goudy Old Style" w:hAnsi="Goudy Old Style" w:cs="Arial"/>
                <w:b/>
                <w:sz w:val="40"/>
                <w:szCs w:val="40"/>
                <w:vertAlign w:val="superscript"/>
              </w:rPr>
              <w:t>st</w:t>
            </w:r>
            <w:r>
              <w:rPr>
                <w:rFonts w:ascii="Goudy Old Style" w:hAnsi="Goudy Old Style" w:cs="Arial"/>
                <w:b/>
                <w:sz w:val="40"/>
                <w:szCs w:val="40"/>
              </w:rPr>
              <w:t xml:space="preserve"> Person, 2</w:t>
            </w:r>
            <w:r w:rsidRPr="00757696">
              <w:rPr>
                <w:rFonts w:ascii="Goudy Old Style" w:hAnsi="Goudy Old Style" w:cs="Arial"/>
                <w:b/>
                <w:sz w:val="40"/>
                <w:szCs w:val="40"/>
                <w:vertAlign w:val="superscript"/>
              </w:rPr>
              <w:t>nd</w:t>
            </w:r>
            <w:r>
              <w:rPr>
                <w:rFonts w:ascii="Goudy Old Style" w:hAnsi="Goudy Old Style" w:cs="Arial"/>
                <w:b/>
                <w:sz w:val="40"/>
                <w:szCs w:val="40"/>
              </w:rPr>
              <w:t xml:space="preserve"> Person, 3</w:t>
            </w:r>
            <w:r w:rsidRPr="00757696">
              <w:rPr>
                <w:rFonts w:ascii="Goudy Old Style" w:hAnsi="Goudy Old Style" w:cs="Arial"/>
                <w:b/>
                <w:sz w:val="40"/>
                <w:szCs w:val="40"/>
                <w:vertAlign w:val="superscript"/>
              </w:rPr>
              <w:t>rd</w:t>
            </w:r>
            <w:r>
              <w:rPr>
                <w:rFonts w:ascii="Goudy Old Style" w:hAnsi="Goudy Old Style" w:cs="Arial"/>
                <w:b/>
                <w:sz w:val="40"/>
                <w:szCs w:val="40"/>
              </w:rPr>
              <w:t xml:space="preserve"> Person (LIMITED,</w:t>
            </w:r>
          </w:p>
        </w:tc>
      </w:tr>
      <w:tr w:rsidR="004C6DA3" w:rsidRPr="007B0FC9" w:rsidTr="004C6DA3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757696" w:rsidRDefault="00757696" w:rsidP="004C6DA3">
            <w:pPr>
              <w:rPr>
                <w:rFonts w:ascii="Goudy Old Style" w:hAnsi="Goudy Old Style" w:cs="Arial"/>
                <w:b/>
                <w:sz w:val="40"/>
                <w:szCs w:val="40"/>
              </w:rPr>
            </w:pPr>
            <w:r w:rsidRPr="00757696">
              <w:rPr>
                <w:rFonts w:ascii="Goudy Old Style" w:hAnsi="Goudy Old Style" w:cs="Arial"/>
                <w:b/>
                <w:sz w:val="40"/>
                <w:szCs w:val="40"/>
              </w:rPr>
              <w:t>OBJECTIVE, &amp; OMNISICENT)</w:t>
            </w:r>
          </w:p>
        </w:tc>
      </w:tr>
    </w:tbl>
    <w:p w:rsidR="00E922FA" w:rsidRDefault="00E922FA"/>
    <w:sectPr w:rsidR="00E922FA" w:rsidSect="00A865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36D59"/>
    <w:multiLevelType w:val="hybridMultilevel"/>
    <w:tmpl w:val="2C785E66"/>
    <w:lvl w:ilvl="0" w:tplc="3BDE432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446F29"/>
    <w:multiLevelType w:val="hybridMultilevel"/>
    <w:tmpl w:val="B510D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F9"/>
    <w:rsid w:val="00222238"/>
    <w:rsid w:val="003C38C8"/>
    <w:rsid w:val="004A5FD0"/>
    <w:rsid w:val="004C6DA3"/>
    <w:rsid w:val="004D0A60"/>
    <w:rsid w:val="00757696"/>
    <w:rsid w:val="00783FE3"/>
    <w:rsid w:val="007B0FC9"/>
    <w:rsid w:val="00833903"/>
    <w:rsid w:val="00924E7F"/>
    <w:rsid w:val="00A404B5"/>
    <w:rsid w:val="00A86574"/>
    <w:rsid w:val="00BC2D39"/>
    <w:rsid w:val="00C75784"/>
    <w:rsid w:val="00CF6541"/>
    <w:rsid w:val="00E922FA"/>
    <w:rsid w:val="00E93DF9"/>
    <w:rsid w:val="00EF3F5D"/>
    <w:rsid w:val="00F0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D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DA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00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D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DA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00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417F4-3F01-4C9F-8906-E63FFDBF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GCISD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Cavin</dc:creator>
  <cp:lastModifiedBy>Windows User</cp:lastModifiedBy>
  <cp:revision>2</cp:revision>
  <cp:lastPrinted>2012-02-08T14:13:00Z</cp:lastPrinted>
  <dcterms:created xsi:type="dcterms:W3CDTF">2015-02-17T22:07:00Z</dcterms:created>
  <dcterms:modified xsi:type="dcterms:W3CDTF">2015-02-17T22:07:00Z</dcterms:modified>
</cp:coreProperties>
</file>