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A7" w:rsidRPr="007323BD" w:rsidRDefault="007A7B95" w:rsidP="00E02BA3">
      <w:pPr>
        <w:jc w:val="center"/>
        <w:rPr>
          <w:rFonts w:ascii="Footlight MT Light" w:eastAsia="DFKai-SB" w:hAnsi="Footlight MT Light"/>
          <w:b/>
          <w:sz w:val="32"/>
          <w:szCs w:val="32"/>
        </w:rPr>
      </w:pPr>
      <w:bookmarkStart w:id="0" w:name="_GoBack"/>
      <w:bookmarkEnd w:id="0"/>
      <w:r w:rsidRPr="007323BD">
        <w:rPr>
          <w:rFonts w:ascii="Footlight MT Light" w:eastAsia="DFKai-SB" w:hAnsi="Footlight MT Light"/>
          <w:b/>
          <w:sz w:val="32"/>
          <w:szCs w:val="32"/>
        </w:rPr>
        <w:t xml:space="preserve">2014-2015 </w:t>
      </w:r>
      <w:r w:rsidR="00A75863" w:rsidRPr="007323BD">
        <w:rPr>
          <w:rFonts w:ascii="Footlight MT Light" w:eastAsia="DFKai-SB" w:hAnsi="Footlight MT Light"/>
          <w:b/>
          <w:sz w:val="32"/>
          <w:szCs w:val="32"/>
        </w:rPr>
        <w:t>CHALLENGER DAILY LESSON PLAN</w:t>
      </w:r>
    </w:p>
    <w:p w:rsidR="00FD20A9" w:rsidRPr="00784989" w:rsidRDefault="00FD20A9" w:rsidP="004721D6">
      <w:pPr>
        <w:rPr>
          <w:rFonts w:asciiTheme="minorHAnsi" w:hAnsiTheme="minorHAnsi"/>
          <w:b/>
        </w:rPr>
      </w:pPr>
    </w:p>
    <w:p w:rsidR="0016712C" w:rsidRPr="0016712C" w:rsidRDefault="00784989" w:rsidP="002D7A55">
      <w:pPr>
        <w:jc w:val="center"/>
        <w:rPr>
          <w:rFonts w:ascii="Footlight MT Light" w:hAnsi="Footlight MT Light"/>
          <w:b/>
          <w:sz w:val="28"/>
          <w:szCs w:val="28"/>
        </w:rPr>
      </w:pPr>
      <w:r w:rsidRPr="0016712C">
        <w:rPr>
          <w:rFonts w:ascii="Footlight MT Light" w:hAnsi="Footlight MT Light"/>
          <w:b/>
          <w:sz w:val="28"/>
          <w:szCs w:val="28"/>
        </w:rPr>
        <w:t xml:space="preserve">Unit 1.2 Making Evidence-Based </w:t>
      </w:r>
      <w:r w:rsidR="00B440C5" w:rsidRPr="0016712C">
        <w:rPr>
          <w:rFonts w:ascii="Footlight MT Light" w:hAnsi="Footlight MT Light"/>
          <w:b/>
          <w:sz w:val="28"/>
          <w:szCs w:val="28"/>
        </w:rPr>
        <w:t>Claims</w:t>
      </w:r>
      <w:r w:rsidRPr="0016712C">
        <w:rPr>
          <w:rFonts w:ascii="Footlight MT Light" w:hAnsi="Footlight MT Light"/>
          <w:b/>
          <w:sz w:val="28"/>
          <w:szCs w:val="28"/>
        </w:rPr>
        <w:t xml:space="preserve"> -----</w:t>
      </w:r>
      <w:r w:rsidR="0016712C" w:rsidRPr="0016712C">
        <w:rPr>
          <w:rFonts w:ascii="Footlight MT Light" w:hAnsi="Footlight MT Light"/>
          <w:b/>
          <w:sz w:val="28"/>
          <w:szCs w:val="28"/>
        </w:rPr>
        <w:t>Rev. Martin Luther King</w:t>
      </w:r>
    </w:p>
    <w:p w:rsidR="002D7A55" w:rsidRPr="0016712C" w:rsidRDefault="0016712C" w:rsidP="0016712C">
      <w:pPr>
        <w:jc w:val="center"/>
        <w:rPr>
          <w:rFonts w:ascii="Century Schoolbook" w:hAnsi="Century Schoolbook"/>
          <w:b/>
          <w:sz w:val="28"/>
          <w:szCs w:val="28"/>
        </w:rPr>
      </w:pPr>
      <w:r w:rsidRPr="0016712C">
        <w:rPr>
          <w:rFonts w:ascii="Century Schoolbook" w:hAnsi="Century Schoolbook"/>
          <w:b/>
          <w:sz w:val="28"/>
          <w:szCs w:val="28"/>
        </w:rPr>
        <w:t>“I Have a Dream”</w:t>
      </w:r>
      <w:r w:rsidR="00784989" w:rsidRPr="0016712C">
        <w:rPr>
          <w:rFonts w:ascii="Century Schoolbook" w:hAnsi="Century Schoolbook"/>
          <w:b/>
          <w:sz w:val="28"/>
          <w:szCs w:val="28"/>
        </w:rPr>
        <w:t xml:space="preserve"> </w:t>
      </w:r>
    </w:p>
    <w:p w:rsidR="002D7A55" w:rsidRPr="00EA7150" w:rsidRDefault="002D7A55" w:rsidP="002D7A55">
      <w:pPr>
        <w:jc w:val="cente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450"/>
        <w:gridCol w:w="2477"/>
        <w:gridCol w:w="4633"/>
      </w:tblGrid>
      <w:tr w:rsidR="002D7A55" w:rsidRPr="005508DB" w:rsidTr="00B713C7">
        <w:trPr>
          <w:trHeight w:val="557"/>
        </w:trPr>
        <w:tc>
          <w:tcPr>
            <w:tcW w:w="3978" w:type="dxa"/>
            <w:gridSpan w:val="2"/>
            <w:shd w:val="clear" w:color="auto" w:fill="92CDDC" w:themeFill="accent5" w:themeFillTint="99"/>
          </w:tcPr>
          <w:p w:rsidR="002D7A55" w:rsidRPr="005508DB" w:rsidRDefault="002D7A55" w:rsidP="002E23C2">
            <w:pPr>
              <w:rPr>
                <w:rFonts w:asciiTheme="minorHAnsi" w:hAnsiTheme="minorHAnsi"/>
                <w:b/>
              </w:rPr>
            </w:pPr>
            <w:r w:rsidRPr="005508DB">
              <w:rPr>
                <w:rFonts w:asciiTheme="minorHAnsi" w:hAnsiTheme="minorHAnsi"/>
                <w:b/>
              </w:rPr>
              <w:t xml:space="preserve">Date: </w:t>
            </w:r>
            <w:r w:rsidR="0016712C">
              <w:rPr>
                <w:rFonts w:asciiTheme="minorHAnsi" w:hAnsiTheme="minorHAnsi"/>
                <w:b/>
              </w:rPr>
              <w:t xml:space="preserve"> Monday, October 6</w:t>
            </w:r>
            <w:r>
              <w:rPr>
                <w:rFonts w:asciiTheme="minorHAnsi" w:hAnsiTheme="minorHAnsi"/>
                <w:b/>
              </w:rPr>
              <w:t xml:space="preserve">, </w:t>
            </w:r>
            <w:r w:rsidRPr="005508DB">
              <w:rPr>
                <w:rFonts w:asciiTheme="minorHAnsi" w:hAnsiTheme="minorHAnsi"/>
                <w:b/>
              </w:rPr>
              <w:t>2014</w:t>
            </w:r>
          </w:p>
        </w:tc>
        <w:tc>
          <w:tcPr>
            <w:tcW w:w="2477" w:type="dxa"/>
            <w:shd w:val="clear" w:color="auto" w:fill="92CDDC" w:themeFill="accent5" w:themeFillTint="99"/>
          </w:tcPr>
          <w:p w:rsidR="002D7A55" w:rsidRPr="005508DB" w:rsidRDefault="002D7A55" w:rsidP="002E23C2">
            <w:pPr>
              <w:rPr>
                <w:rFonts w:asciiTheme="minorHAnsi" w:hAnsiTheme="minorHAnsi"/>
                <w:b/>
              </w:rPr>
            </w:pPr>
            <w:r w:rsidRPr="005508DB">
              <w:rPr>
                <w:rFonts w:asciiTheme="minorHAnsi" w:hAnsiTheme="minorHAnsi"/>
                <w:b/>
              </w:rPr>
              <w:t>Course:     ELA/RP</w:t>
            </w:r>
          </w:p>
        </w:tc>
        <w:tc>
          <w:tcPr>
            <w:tcW w:w="4633" w:type="dxa"/>
            <w:shd w:val="clear" w:color="auto" w:fill="92CDDC" w:themeFill="accent5" w:themeFillTint="99"/>
          </w:tcPr>
          <w:p w:rsidR="002D7A55" w:rsidRPr="005508DB" w:rsidRDefault="002D7A55" w:rsidP="002E23C2">
            <w:pPr>
              <w:rPr>
                <w:rFonts w:asciiTheme="minorHAnsi" w:hAnsiTheme="minorHAnsi"/>
                <w:b/>
              </w:rPr>
            </w:pPr>
            <w:r w:rsidRPr="005508DB">
              <w:rPr>
                <w:rFonts w:asciiTheme="minorHAnsi" w:hAnsiTheme="minorHAnsi"/>
                <w:b/>
              </w:rPr>
              <w:t>Teacher:      Anderson / Mohamed</w:t>
            </w:r>
          </w:p>
        </w:tc>
      </w:tr>
      <w:tr w:rsidR="002D7A55" w:rsidRPr="005508DB" w:rsidTr="002A6AA6">
        <w:trPr>
          <w:trHeight w:val="575"/>
        </w:trPr>
        <w:tc>
          <w:tcPr>
            <w:tcW w:w="3528"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Lesson Objective:</w:t>
            </w:r>
          </w:p>
          <w:p w:rsidR="002D7A55" w:rsidRPr="005508DB" w:rsidRDefault="002D7A55" w:rsidP="002E23C2">
            <w:pPr>
              <w:rPr>
                <w:rFonts w:asciiTheme="minorHAnsi" w:hAnsiTheme="minorHAnsi"/>
              </w:rPr>
            </w:pPr>
          </w:p>
        </w:tc>
        <w:tc>
          <w:tcPr>
            <w:tcW w:w="7560" w:type="dxa"/>
            <w:gridSpan w:val="3"/>
            <w:shd w:val="clear" w:color="auto" w:fill="auto"/>
          </w:tcPr>
          <w:p w:rsidR="002D7A55" w:rsidRPr="005508DB" w:rsidRDefault="002D7A55" w:rsidP="002E23C2">
            <w:pPr>
              <w:rPr>
                <w:rFonts w:asciiTheme="minorHAnsi" w:hAnsiTheme="minorHAnsi" w:cs="Angsana New"/>
                <w:color w:val="000000"/>
              </w:rPr>
            </w:pPr>
            <w:r w:rsidRPr="005508DB">
              <w:rPr>
                <w:rFonts w:asciiTheme="minorHAnsi" w:hAnsiTheme="minorHAnsi" w:cs="Angsana New"/>
                <w:b/>
                <w:color w:val="000000"/>
              </w:rPr>
              <w:t>SWBAT:</w:t>
            </w:r>
            <w:r>
              <w:t xml:space="preserve"> </w:t>
            </w:r>
            <w:r w:rsidR="002A6AA6" w:rsidRPr="00614626">
              <w:rPr>
                <w:rFonts w:asciiTheme="majorHAnsi" w:eastAsia="Batang" w:hAnsiTheme="majorHAnsi"/>
              </w:rPr>
              <w:t>“read like a detective” and discover what Martin Luther King Jr. was talking about in his “I Have a Dream” speech, given on August 28, 1</w:t>
            </w:r>
            <w:r w:rsidR="002E23C2" w:rsidRPr="00614626">
              <w:rPr>
                <w:rFonts w:asciiTheme="majorHAnsi" w:eastAsia="Batang" w:hAnsiTheme="majorHAnsi"/>
              </w:rPr>
              <w:t>963, at the March on Washington.</w:t>
            </w:r>
          </w:p>
        </w:tc>
      </w:tr>
      <w:tr w:rsidR="002D7A55" w:rsidRPr="005508DB" w:rsidTr="002A6AA6">
        <w:trPr>
          <w:trHeight w:val="336"/>
        </w:trPr>
        <w:tc>
          <w:tcPr>
            <w:tcW w:w="3528"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Language Objective:</w:t>
            </w:r>
          </w:p>
        </w:tc>
        <w:tc>
          <w:tcPr>
            <w:tcW w:w="7560" w:type="dxa"/>
            <w:gridSpan w:val="3"/>
            <w:shd w:val="clear" w:color="auto" w:fill="auto"/>
          </w:tcPr>
          <w:p w:rsidR="002D7A55" w:rsidRPr="005508DB" w:rsidRDefault="002D7A55" w:rsidP="002E23C2">
            <w:pPr>
              <w:rPr>
                <w:rFonts w:asciiTheme="minorHAnsi" w:hAnsiTheme="minorHAnsi"/>
              </w:rPr>
            </w:pPr>
            <w:r w:rsidRPr="005508DB">
              <w:rPr>
                <w:rFonts w:asciiTheme="minorHAnsi" w:hAnsiTheme="minorHAnsi"/>
                <w:b/>
              </w:rPr>
              <w:t>SWBAT</w:t>
            </w:r>
            <w:r>
              <w:rPr>
                <w:rFonts w:asciiTheme="minorHAnsi" w:hAnsiTheme="minorHAnsi"/>
                <w:b/>
              </w:rPr>
              <w:t>:</w:t>
            </w:r>
            <w:r w:rsidRPr="00286EC5">
              <w:rPr>
                <w:rFonts w:asciiTheme="minorHAnsi" w:hAnsiTheme="minorHAnsi"/>
              </w:rPr>
              <w:t xml:space="preserve"> </w:t>
            </w:r>
            <w:r w:rsidR="002E23C2" w:rsidRPr="00614626">
              <w:rPr>
                <w:rFonts w:asciiTheme="majorHAnsi" w:eastAsia="Batang" w:hAnsiTheme="majorHAnsi"/>
              </w:rPr>
              <w:t>“read like a detective” knowing what is explicitly stated, drawing logical inferences, and demonstrating these skills by writing a summary using the author’s words.</w:t>
            </w:r>
          </w:p>
        </w:tc>
      </w:tr>
      <w:tr w:rsidR="002D7A55" w:rsidRPr="005508DB" w:rsidTr="002A6AA6">
        <w:trPr>
          <w:trHeight w:val="336"/>
        </w:trPr>
        <w:tc>
          <w:tcPr>
            <w:tcW w:w="3528" w:type="dxa"/>
            <w:shd w:val="clear" w:color="auto" w:fill="FBD4B4" w:themeFill="accent6" w:themeFillTint="66"/>
          </w:tcPr>
          <w:p w:rsidR="002D7A55" w:rsidRDefault="002D7A55" w:rsidP="002E23C2">
            <w:pPr>
              <w:rPr>
                <w:rFonts w:asciiTheme="minorHAnsi" w:hAnsiTheme="minorHAnsi"/>
                <w:b/>
              </w:rPr>
            </w:pPr>
            <w:r w:rsidRPr="005508DB">
              <w:rPr>
                <w:rFonts w:asciiTheme="minorHAnsi" w:hAnsiTheme="minorHAnsi"/>
                <w:b/>
              </w:rPr>
              <w:t xml:space="preserve">Key Vocabulary: </w:t>
            </w:r>
          </w:p>
          <w:p w:rsidR="00B713C7" w:rsidRDefault="00B713C7" w:rsidP="002E23C2">
            <w:pPr>
              <w:rPr>
                <w:rFonts w:asciiTheme="minorHAnsi" w:hAnsiTheme="minorHAnsi"/>
                <w:b/>
              </w:rPr>
            </w:pPr>
            <w:r>
              <w:rPr>
                <w:rFonts w:asciiTheme="minorHAnsi" w:hAnsiTheme="minorHAnsi"/>
                <w:b/>
              </w:rPr>
              <w:t>~~~~~~~~~~~~~~~~~~~~~~~~</w:t>
            </w:r>
          </w:p>
          <w:p w:rsidR="00B713C7" w:rsidRPr="005508DB" w:rsidRDefault="00B713C7" w:rsidP="002E23C2">
            <w:pPr>
              <w:rPr>
                <w:rFonts w:asciiTheme="minorHAnsi" w:hAnsiTheme="minorHAnsi"/>
                <w:b/>
              </w:rPr>
            </w:pPr>
            <w:r>
              <w:rPr>
                <w:rFonts w:asciiTheme="minorHAnsi" w:hAnsiTheme="minorHAnsi"/>
                <w:b/>
              </w:rPr>
              <w:t>Academic Vocabulary:</w:t>
            </w:r>
          </w:p>
        </w:tc>
        <w:tc>
          <w:tcPr>
            <w:tcW w:w="7560" w:type="dxa"/>
            <w:gridSpan w:val="3"/>
            <w:shd w:val="clear" w:color="auto" w:fill="auto"/>
          </w:tcPr>
          <w:p w:rsidR="002A6AA6" w:rsidRDefault="002E23C2" w:rsidP="002E23C2">
            <w:pPr>
              <w:rPr>
                <w:rFonts w:asciiTheme="minorHAnsi" w:hAnsiTheme="minorHAnsi"/>
              </w:rPr>
            </w:pPr>
            <w:r>
              <w:rPr>
                <w:rFonts w:asciiTheme="minorHAnsi" w:hAnsiTheme="minorHAnsi"/>
              </w:rPr>
              <w:t xml:space="preserve">Symbolic, </w:t>
            </w:r>
            <w:r w:rsidR="009F064E">
              <w:rPr>
                <w:rFonts w:asciiTheme="minorHAnsi" w:hAnsiTheme="minorHAnsi"/>
              </w:rPr>
              <w:t>momentous, segregation, Emancipation Proclamation,</w:t>
            </w:r>
          </w:p>
          <w:p w:rsidR="00B713C7" w:rsidRDefault="00B713C7" w:rsidP="002E23C2">
            <w:pPr>
              <w:rPr>
                <w:rFonts w:asciiTheme="minorHAnsi" w:hAnsiTheme="minorHAnsi"/>
              </w:rPr>
            </w:pPr>
            <w:r>
              <w:rPr>
                <w:rFonts w:asciiTheme="minorHAnsi" w:hAnsiTheme="minorHAnsi"/>
              </w:rPr>
              <w:t>~~~~~~~~~~~~~~~~~~~~~~~~~~~~~~~</w:t>
            </w:r>
            <w:r w:rsidR="002A6AA6">
              <w:rPr>
                <w:rFonts w:asciiTheme="minorHAnsi" w:hAnsiTheme="minorHAnsi"/>
              </w:rPr>
              <w:t>~~~~~~~~~~~~~~~~~~~~~~~~~~~~~</w:t>
            </w:r>
          </w:p>
          <w:p w:rsidR="00B713C7" w:rsidRPr="005508DB" w:rsidRDefault="009F064E" w:rsidP="002E23C2">
            <w:pPr>
              <w:rPr>
                <w:rFonts w:asciiTheme="minorHAnsi" w:hAnsiTheme="minorHAnsi"/>
              </w:rPr>
            </w:pPr>
            <w:r>
              <w:rPr>
                <w:rFonts w:asciiTheme="minorHAnsi" w:hAnsiTheme="minorHAnsi"/>
              </w:rPr>
              <w:t>Making evidence-based claim</w:t>
            </w:r>
          </w:p>
        </w:tc>
      </w:tr>
      <w:tr w:rsidR="002D7A55" w:rsidRPr="005508DB" w:rsidTr="002A6AA6">
        <w:trPr>
          <w:trHeight w:val="336"/>
        </w:trPr>
        <w:tc>
          <w:tcPr>
            <w:tcW w:w="3528"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Relevance:</w:t>
            </w:r>
          </w:p>
        </w:tc>
        <w:tc>
          <w:tcPr>
            <w:tcW w:w="7560" w:type="dxa"/>
            <w:gridSpan w:val="3"/>
            <w:shd w:val="clear" w:color="auto" w:fill="auto"/>
          </w:tcPr>
          <w:p w:rsidR="002D7A55" w:rsidRPr="005508DB" w:rsidRDefault="009F064E" w:rsidP="002E23C2">
            <w:pPr>
              <w:rPr>
                <w:rFonts w:asciiTheme="minorHAnsi" w:hAnsiTheme="minorHAnsi"/>
              </w:rPr>
            </w:pPr>
            <w:r>
              <w:rPr>
                <w:rFonts w:asciiTheme="minorHAnsi" w:hAnsiTheme="minorHAnsi"/>
              </w:rPr>
              <w:t>How do I support a claim using evidence from a text?  (video, speech, etc.)</w:t>
            </w:r>
          </w:p>
        </w:tc>
      </w:tr>
      <w:tr w:rsidR="002D7A55" w:rsidRPr="005508DB" w:rsidTr="002A6AA6">
        <w:trPr>
          <w:trHeight w:val="336"/>
        </w:trPr>
        <w:tc>
          <w:tcPr>
            <w:tcW w:w="3528"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Resources/Material/Technology</w:t>
            </w:r>
          </w:p>
          <w:p w:rsidR="002D7A55" w:rsidRPr="005508DB" w:rsidRDefault="002D7A55" w:rsidP="002E23C2">
            <w:pPr>
              <w:rPr>
                <w:rFonts w:asciiTheme="minorHAnsi" w:hAnsiTheme="minorHAnsi"/>
                <w:b/>
              </w:rPr>
            </w:pPr>
          </w:p>
        </w:tc>
        <w:tc>
          <w:tcPr>
            <w:tcW w:w="7560" w:type="dxa"/>
            <w:gridSpan w:val="3"/>
            <w:shd w:val="clear" w:color="auto" w:fill="auto"/>
          </w:tcPr>
          <w:p w:rsidR="002D7A55" w:rsidRPr="005508DB" w:rsidRDefault="002A6AA6" w:rsidP="002A6AA6">
            <w:pPr>
              <w:rPr>
                <w:rFonts w:asciiTheme="minorHAnsi" w:hAnsiTheme="minorHAnsi"/>
              </w:rPr>
            </w:pPr>
            <w:r>
              <w:rPr>
                <w:rFonts w:asciiTheme="minorHAnsi" w:hAnsiTheme="minorHAnsi"/>
              </w:rPr>
              <w:t>Laptops, “I Have a Dream”</w:t>
            </w:r>
            <w:r w:rsidR="00775547">
              <w:rPr>
                <w:rFonts w:asciiTheme="minorHAnsi" w:hAnsiTheme="minorHAnsi"/>
              </w:rPr>
              <w:t xml:space="preserve"> abridged version</w:t>
            </w:r>
            <w:r>
              <w:rPr>
                <w:rFonts w:asciiTheme="minorHAnsi" w:hAnsiTheme="minorHAnsi"/>
              </w:rPr>
              <w:t xml:space="preserve">, </w:t>
            </w:r>
            <w:r w:rsidR="00775547">
              <w:rPr>
                <w:rFonts w:asciiTheme="minorHAnsi" w:hAnsiTheme="minorHAnsi"/>
              </w:rPr>
              <w:t xml:space="preserve"> Graphic Organizer #1</w:t>
            </w:r>
          </w:p>
        </w:tc>
      </w:tr>
    </w:tbl>
    <w:p w:rsidR="002D7A55" w:rsidRPr="005508DB" w:rsidRDefault="002D7A55" w:rsidP="002D7A55">
      <w:pPr>
        <w:rPr>
          <w:rFonts w:asciiTheme="minorHAnsi" w:hAnsiTheme="minorHAnsi"/>
          <w:b/>
        </w:rPr>
      </w:pPr>
    </w:p>
    <w:p w:rsidR="002D7A55" w:rsidRPr="005508DB" w:rsidRDefault="002D7A55" w:rsidP="002D7A55">
      <w:pPr>
        <w:rPr>
          <w:rFonts w:asciiTheme="minorHAnsi" w:hAnsiTheme="minorHAnsi"/>
          <w:vanish/>
        </w:rPr>
      </w:pPr>
    </w:p>
    <w:p w:rsidR="002D7A55" w:rsidRPr="005508DB" w:rsidRDefault="002D7A55" w:rsidP="002D7A55">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2D7A55" w:rsidRPr="005508DB" w:rsidTr="002E23C2">
        <w:trPr>
          <w:trHeight w:val="683"/>
        </w:trPr>
        <w:tc>
          <w:tcPr>
            <w:tcW w:w="3812"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 xml:space="preserve">Do Now: </w:t>
            </w:r>
            <w:r w:rsidRPr="005508DB">
              <w:rPr>
                <w:rFonts w:asciiTheme="minorHAnsi" w:hAnsiTheme="minorHAnsi"/>
                <w:b/>
                <w:color w:val="00B050"/>
              </w:rPr>
              <w:t>(5)</w:t>
            </w:r>
          </w:p>
        </w:tc>
        <w:tc>
          <w:tcPr>
            <w:tcW w:w="7276" w:type="dxa"/>
            <w:shd w:val="clear" w:color="auto" w:fill="auto"/>
          </w:tcPr>
          <w:p w:rsidR="00F608E3" w:rsidRDefault="00F608E3" w:rsidP="002E23C2">
            <w:pPr>
              <w:rPr>
                <w:rFonts w:asciiTheme="minorHAnsi" w:hAnsiTheme="minorHAnsi"/>
                <w:b/>
              </w:rPr>
            </w:pPr>
            <w:r w:rsidRPr="00F608E3">
              <w:rPr>
                <w:rFonts w:asciiTheme="minorHAnsi" w:hAnsiTheme="minorHAnsi"/>
                <w:b/>
              </w:rPr>
              <w:t>Quick write to this question</w:t>
            </w:r>
            <w:r>
              <w:rPr>
                <w:rFonts w:asciiTheme="minorHAnsi" w:hAnsiTheme="minorHAnsi"/>
                <w:b/>
              </w:rPr>
              <w:t>s</w:t>
            </w:r>
            <w:r w:rsidRPr="00F608E3">
              <w:rPr>
                <w:rFonts w:asciiTheme="minorHAnsi" w:hAnsiTheme="minorHAnsi"/>
                <w:b/>
              </w:rPr>
              <w:t xml:space="preserve">… </w:t>
            </w:r>
          </w:p>
          <w:p w:rsidR="00F608E3" w:rsidRPr="00F608E3" w:rsidRDefault="00F608E3" w:rsidP="00F608E3">
            <w:pPr>
              <w:pStyle w:val="ListParagraph"/>
              <w:numPr>
                <w:ilvl w:val="0"/>
                <w:numId w:val="26"/>
              </w:numPr>
              <w:rPr>
                <w:rFonts w:asciiTheme="minorHAnsi" w:hAnsiTheme="minorHAnsi"/>
              </w:rPr>
            </w:pPr>
            <w:r w:rsidRPr="00F608E3">
              <w:rPr>
                <w:rFonts w:asciiTheme="minorHAnsi" w:hAnsiTheme="minorHAnsi"/>
              </w:rPr>
              <w:t xml:space="preserve">How would you define discrimination? </w:t>
            </w:r>
          </w:p>
          <w:p w:rsidR="00F608E3" w:rsidRPr="00F608E3" w:rsidRDefault="00F608E3" w:rsidP="00F608E3">
            <w:pPr>
              <w:pStyle w:val="ListParagraph"/>
              <w:numPr>
                <w:ilvl w:val="0"/>
                <w:numId w:val="26"/>
              </w:numPr>
              <w:rPr>
                <w:rFonts w:asciiTheme="minorHAnsi" w:hAnsiTheme="minorHAnsi"/>
              </w:rPr>
            </w:pPr>
            <w:r w:rsidRPr="00F608E3">
              <w:rPr>
                <w:rFonts w:asciiTheme="minorHAnsi" w:hAnsiTheme="minorHAnsi"/>
              </w:rPr>
              <w:t xml:space="preserve">In what ways are people discriminated against? </w:t>
            </w:r>
          </w:p>
          <w:p w:rsidR="00F608E3" w:rsidRPr="00F608E3" w:rsidRDefault="00F608E3" w:rsidP="00F608E3">
            <w:pPr>
              <w:pStyle w:val="ListParagraph"/>
              <w:numPr>
                <w:ilvl w:val="0"/>
                <w:numId w:val="26"/>
              </w:numPr>
              <w:rPr>
                <w:rFonts w:asciiTheme="minorHAnsi" w:hAnsiTheme="minorHAnsi"/>
                <w:b/>
              </w:rPr>
            </w:pPr>
            <w:r w:rsidRPr="00F608E3">
              <w:rPr>
                <w:rFonts w:asciiTheme="minorHAnsi" w:hAnsiTheme="minorHAnsi"/>
              </w:rPr>
              <w:t>Where does such discrimination take place?</w:t>
            </w:r>
          </w:p>
        </w:tc>
      </w:tr>
      <w:tr w:rsidR="002D7A55" w:rsidRPr="005508DB" w:rsidTr="002E23C2">
        <w:trPr>
          <w:trHeight w:val="1763"/>
        </w:trPr>
        <w:tc>
          <w:tcPr>
            <w:tcW w:w="3812"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 xml:space="preserve">Anticipatory Set: </w:t>
            </w:r>
            <w:r w:rsidRPr="005508DB">
              <w:rPr>
                <w:rFonts w:asciiTheme="minorHAnsi" w:hAnsiTheme="minorHAnsi"/>
                <w:b/>
                <w:color w:val="00B050"/>
              </w:rPr>
              <w:t>(10)</w:t>
            </w:r>
          </w:p>
          <w:p w:rsidR="002D7A55" w:rsidRPr="005508DB" w:rsidRDefault="002D7A55" w:rsidP="002E23C2">
            <w:pPr>
              <w:numPr>
                <w:ilvl w:val="0"/>
                <w:numId w:val="1"/>
              </w:numPr>
              <w:rPr>
                <w:rFonts w:asciiTheme="minorHAnsi" w:hAnsiTheme="minorHAnsi"/>
                <w:b/>
              </w:rPr>
            </w:pPr>
            <w:r w:rsidRPr="005508DB">
              <w:rPr>
                <w:rFonts w:asciiTheme="minorHAnsi" w:hAnsiTheme="minorHAnsi"/>
                <w:b/>
              </w:rPr>
              <w:t>BCC</w:t>
            </w:r>
          </w:p>
          <w:p w:rsidR="002D7A55" w:rsidRPr="005508DB" w:rsidRDefault="002D7A55" w:rsidP="002E23C2">
            <w:pPr>
              <w:numPr>
                <w:ilvl w:val="0"/>
                <w:numId w:val="1"/>
              </w:numPr>
              <w:rPr>
                <w:rFonts w:asciiTheme="minorHAnsi" w:hAnsiTheme="minorHAnsi"/>
                <w:b/>
              </w:rPr>
            </w:pPr>
            <w:r w:rsidRPr="005508DB">
              <w:rPr>
                <w:rFonts w:asciiTheme="minorHAnsi" w:hAnsiTheme="minorHAnsi"/>
                <w:b/>
              </w:rPr>
              <w:t>congruent to objective</w:t>
            </w:r>
          </w:p>
          <w:p w:rsidR="002D7A55" w:rsidRPr="005508DB" w:rsidRDefault="002D7A55" w:rsidP="002E23C2">
            <w:pPr>
              <w:numPr>
                <w:ilvl w:val="0"/>
                <w:numId w:val="1"/>
              </w:numPr>
              <w:rPr>
                <w:rFonts w:asciiTheme="minorHAnsi" w:hAnsiTheme="minorHAnsi"/>
                <w:b/>
              </w:rPr>
            </w:pPr>
            <w:r w:rsidRPr="005508DB">
              <w:rPr>
                <w:rFonts w:asciiTheme="minorHAnsi" w:hAnsiTheme="minorHAnsi"/>
                <w:b/>
              </w:rPr>
              <w:t>provide relevance</w:t>
            </w:r>
          </w:p>
          <w:p w:rsidR="002D7A55" w:rsidRPr="005508DB" w:rsidRDefault="002D7A55" w:rsidP="002E23C2">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252FD2" w:rsidRPr="00252FD2" w:rsidRDefault="00252FD2" w:rsidP="00252FD2">
            <w:pPr>
              <w:rPr>
                <w:rFonts w:asciiTheme="minorHAnsi" w:hAnsiTheme="minorHAnsi"/>
              </w:rPr>
            </w:pPr>
            <w:r w:rsidRPr="00252FD2">
              <w:rPr>
                <w:rFonts w:asciiTheme="minorHAnsi" w:hAnsiTheme="minorHAnsi"/>
                <w:b/>
              </w:rPr>
              <w:t>T/W</w:t>
            </w:r>
            <w:r w:rsidRPr="00252FD2">
              <w:rPr>
                <w:rFonts w:asciiTheme="minorHAnsi" w:hAnsiTheme="minorHAnsi"/>
              </w:rPr>
              <w:t xml:space="preserve"> Greet students at the door and select a student to do board “crosswalk” after attendance.  </w:t>
            </w:r>
          </w:p>
          <w:p w:rsidR="00252FD2" w:rsidRPr="00252FD2" w:rsidRDefault="00252FD2" w:rsidP="00252FD2">
            <w:pPr>
              <w:rPr>
                <w:rFonts w:asciiTheme="minorHAnsi" w:hAnsiTheme="minorHAnsi"/>
              </w:rPr>
            </w:pPr>
            <w:r w:rsidRPr="00252FD2">
              <w:rPr>
                <w:rFonts w:asciiTheme="minorHAnsi" w:hAnsiTheme="minorHAnsi"/>
                <w:b/>
              </w:rPr>
              <w:t>S/W</w:t>
            </w:r>
            <w:r w:rsidRPr="00252FD2">
              <w:rPr>
                <w:rFonts w:asciiTheme="minorHAnsi" w:hAnsiTheme="minorHAnsi"/>
              </w:rPr>
              <w:t xml:space="preserve"> restates in kid-friendly language the objective and language objective.  S/W selects vocabulary leaders to choose words familiar using their definitions/ un</w:t>
            </w:r>
            <w:r>
              <w:rPr>
                <w:rFonts w:asciiTheme="minorHAnsi" w:hAnsiTheme="minorHAnsi"/>
              </w:rPr>
              <w:t>familiar words teacher assists.</w:t>
            </w:r>
          </w:p>
          <w:p w:rsidR="00252FD2" w:rsidRPr="00252FD2" w:rsidRDefault="00252FD2" w:rsidP="00252FD2">
            <w:pPr>
              <w:rPr>
                <w:rFonts w:asciiTheme="minorHAnsi" w:hAnsiTheme="minorHAnsi"/>
              </w:rPr>
            </w:pPr>
            <w:r w:rsidRPr="00252FD2">
              <w:rPr>
                <w:rFonts w:asciiTheme="minorHAnsi" w:hAnsiTheme="minorHAnsi"/>
                <w:b/>
              </w:rPr>
              <w:t>T/W</w:t>
            </w:r>
            <w:r w:rsidRPr="00252FD2">
              <w:rPr>
                <w:rFonts w:asciiTheme="minorHAnsi" w:hAnsiTheme="minorHAnsi"/>
              </w:rPr>
              <w:t xml:space="preserve"> take attendance and collect any homework that was/or any assigned.</w:t>
            </w:r>
          </w:p>
          <w:p w:rsidR="00252FD2" w:rsidRPr="00252FD2" w:rsidRDefault="00252FD2" w:rsidP="00252FD2">
            <w:pPr>
              <w:rPr>
                <w:rFonts w:asciiTheme="minorHAnsi" w:hAnsiTheme="minorHAnsi"/>
              </w:rPr>
            </w:pPr>
            <w:r w:rsidRPr="00252FD2">
              <w:rPr>
                <w:rFonts w:asciiTheme="minorHAnsi" w:hAnsiTheme="minorHAnsi"/>
                <w:b/>
              </w:rPr>
              <w:t>T/W</w:t>
            </w:r>
            <w:r w:rsidRPr="00252FD2">
              <w:rPr>
                <w:rFonts w:asciiTheme="minorHAnsi" w:hAnsiTheme="minorHAnsi"/>
              </w:rPr>
              <w:t xml:space="preserve"> debrief students’ questions pertaining to the “Do Now” if any?</w:t>
            </w:r>
          </w:p>
          <w:p w:rsidR="002D7A55" w:rsidRPr="005508DB" w:rsidRDefault="00252FD2" w:rsidP="00252FD2">
            <w:pPr>
              <w:rPr>
                <w:rFonts w:asciiTheme="minorHAnsi" w:hAnsiTheme="minorHAnsi"/>
              </w:rPr>
            </w:pPr>
            <w:r w:rsidRPr="00252FD2">
              <w:rPr>
                <w:rFonts w:asciiTheme="minorHAnsi" w:hAnsiTheme="minorHAnsi"/>
                <w:b/>
              </w:rPr>
              <w:t>S/W</w:t>
            </w:r>
            <w:r w:rsidRPr="00252FD2">
              <w:rPr>
                <w:rFonts w:asciiTheme="minorHAnsi" w:hAnsiTheme="minorHAnsi"/>
              </w:rPr>
              <w:t xml:space="preserve"> write on their Do Now sheets presented as a copy or electronically and</w:t>
            </w:r>
            <w:r>
              <w:rPr>
                <w:rFonts w:asciiTheme="minorHAnsi" w:hAnsiTheme="minorHAnsi"/>
              </w:rPr>
              <w:t xml:space="preserve"> </w:t>
            </w:r>
            <w:r w:rsidRPr="00252FD2">
              <w:rPr>
                <w:rFonts w:asciiTheme="minorHAnsi" w:hAnsiTheme="minorHAnsi"/>
              </w:rPr>
              <w:t xml:space="preserve">record findings on “Do Now” sheet and share / discuss with elbow partner.  </w:t>
            </w:r>
          </w:p>
        </w:tc>
      </w:tr>
      <w:tr w:rsidR="002D7A55" w:rsidRPr="005508DB" w:rsidTr="002E23C2">
        <w:trPr>
          <w:trHeight w:val="1691"/>
        </w:trPr>
        <w:tc>
          <w:tcPr>
            <w:tcW w:w="3812"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 xml:space="preserve">Direct Instruction: </w:t>
            </w:r>
            <w:r w:rsidR="009D6786">
              <w:rPr>
                <w:rFonts w:asciiTheme="minorHAnsi" w:hAnsiTheme="minorHAnsi"/>
                <w:b/>
                <w:color w:val="00B050"/>
              </w:rPr>
              <w:t>(2</w:t>
            </w:r>
            <w:r w:rsidRPr="005508DB">
              <w:rPr>
                <w:rFonts w:asciiTheme="minorHAnsi" w:hAnsiTheme="minorHAnsi"/>
                <w:b/>
                <w:color w:val="00B050"/>
              </w:rPr>
              <w:t>0)</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Instructional Strategies</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Modeling</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Check for Understanding</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 xml:space="preserve">Preplanned questions </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36357D" w:rsidRDefault="0036357D" w:rsidP="0016712C">
            <w:pPr>
              <w:shd w:val="clear" w:color="auto" w:fill="F1F1F1"/>
              <w:spacing w:before="120" w:after="96" w:line="255" w:lineRule="atLeast"/>
              <w:rPr>
                <w:rFonts w:asciiTheme="minorHAnsi" w:hAnsiTheme="minorHAnsi"/>
                <w:color w:val="000000"/>
              </w:rPr>
            </w:pPr>
            <w:r w:rsidRPr="00680469">
              <w:rPr>
                <w:rFonts w:asciiTheme="minorHAnsi" w:hAnsiTheme="minorHAnsi"/>
                <w:b/>
                <w:color w:val="000000"/>
              </w:rPr>
              <w:t>T/W</w:t>
            </w:r>
            <w:r>
              <w:rPr>
                <w:rFonts w:asciiTheme="minorHAnsi" w:hAnsiTheme="minorHAnsi"/>
                <w:color w:val="000000"/>
              </w:rPr>
              <w:t xml:space="preserve"> inform to </w:t>
            </w:r>
            <w:r w:rsidRPr="0036357D">
              <w:rPr>
                <w:rFonts w:asciiTheme="minorHAnsi" w:hAnsiTheme="minorHAnsi"/>
                <w:color w:val="000000"/>
              </w:rPr>
              <w:t xml:space="preserve">the students that they will be learning about Martin Luther King Jr.’s “I Have a Dream” speech, delivered on August 28, 1963, from the steps of the Lincoln Memorial in Washington, DC. </w:t>
            </w:r>
          </w:p>
          <w:p w:rsidR="0016712C" w:rsidRDefault="0036357D" w:rsidP="0016712C">
            <w:pPr>
              <w:shd w:val="clear" w:color="auto" w:fill="F1F1F1"/>
              <w:spacing w:before="120" w:after="96" w:line="255" w:lineRule="atLeast"/>
              <w:rPr>
                <w:rFonts w:asciiTheme="minorHAnsi" w:hAnsiTheme="minorHAnsi"/>
                <w:color w:val="000000"/>
              </w:rPr>
            </w:pPr>
            <w:r w:rsidRPr="00680469">
              <w:rPr>
                <w:rFonts w:asciiTheme="minorHAnsi" w:hAnsiTheme="minorHAnsi"/>
                <w:b/>
                <w:color w:val="000000"/>
              </w:rPr>
              <w:t>T/W</w:t>
            </w:r>
            <w:r>
              <w:rPr>
                <w:rFonts w:asciiTheme="minorHAnsi" w:hAnsiTheme="minorHAnsi"/>
                <w:color w:val="000000"/>
              </w:rPr>
              <w:t xml:space="preserve"> </w:t>
            </w:r>
            <w:r w:rsidRPr="0036357D">
              <w:rPr>
                <w:rFonts w:asciiTheme="minorHAnsi" w:hAnsiTheme="minorHAnsi"/>
                <w:color w:val="000000"/>
              </w:rPr>
              <w:t>Resist the temptation to put the document int</w:t>
            </w:r>
            <w:r>
              <w:rPr>
                <w:rFonts w:asciiTheme="minorHAnsi" w:hAnsiTheme="minorHAnsi"/>
                <w:color w:val="000000"/>
              </w:rPr>
              <w:t>o too much context. Remembering that we</w:t>
            </w:r>
            <w:r w:rsidRPr="0036357D">
              <w:rPr>
                <w:rFonts w:asciiTheme="minorHAnsi" w:hAnsiTheme="minorHAnsi"/>
                <w:color w:val="000000"/>
              </w:rPr>
              <w:t xml:space="preserve"> are trying to let the students discover Dr. King’s message based solely on his words.</w:t>
            </w:r>
          </w:p>
          <w:p w:rsidR="0036357D" w:rsidRDefault="0036357D" w:rsidP="0016712C">
            <w:pPr>
              <w:shd w:val="clear" w:color="auto" w:fill="F1F1F1"/>
              <w:spacing w:before="120" w:after="96" w:line="255" w:lineRule="atLeast"/>
              <w:rPr>
                <w:rFonts w:asciiTheme="minorHAnsi" w:hAnsiTheme="minorHAnsi"/>
                <w:color w:val="000000"/>
              </w:rPr>
            </w:pPr>
            <w:r w:rsidRPr="00680469">
              <w:rPr>
                <w:rFonts w:asciiTheme="minorHAnsi" w:hAnsiTheme="minorHAnsi"/>
                <w:b/>
                <w:color w:val="000000"/>
              </w:rPr>
              <w:t>S/W</w:t>
            </w:r>
            <w:r>
              <w:rPr>
                <w:rFonts w:asciiTheme="minorHAnsi" w:hAnsiTheme="minorHAnsi"/>
                <w:color w:val="000000"/>
              </w:rPr>
              <w:t xml:space="preserve"> be</w:t>
            </w:r>
            <w:r w:rsidRPr="0036357D">
              <w:rPr>
                <w:rFonts w:asciiTheme="minorHAnsi" w:hAnsiTheme="minorHAnsi"/>
                <w:color w:val="000000"/>
              </w:rPr>
              <w:t xml:space="preserve"> given an abridged copy of Martin Luther King Jr.’s </w:t>
            </w:r>
            <w:r w:rsidRPr="0036357D">
              <w:rPr>
                <w:rFonts w:asciiTheme="minorHAnsi" w:hAnsiTheme="minorHAnsi"/>
                <w:b/>
                <w:color w:val="000000"/>
              </w:rPr>
              <w:t>“I Have a Dream”</w:t>
            </w:r>
            <w:r w:rsidRPr="0036357D">
              <w:rPr>
                <w:rFonts w:asciiTheme="minorHAnsi" w:hAnsiTheme="minorHAnsi"/>
                <w:color w:val="000000"/>
              </w:rPr>
              <w:t xml:space="preserve"> speech</w:t>
            </w:r>
            <w:r>
              <w:rPr>
                <w:rFonts w:asciiTheme="minorHAnsi" w:hAnsiTheme="minorHAnsi"/>
                <w:color w:val="000000"/>
              </w:rPr>
              <w:t>,</w:t>
            </w:r>
            <w:r w:rsidRPr="0036357D">
              <w:rPr>
                <w:rFonts w:asciiTheme="minorHAnsi" w:hAnsiTheme="minorHAnsi"/>
                <w:color w:val="000000"/>
              </w:rPr>
              <w:t xml:space="preserve"> and then are asked to read it silently to themselves. </w:t>
            </w:r>
            <w:r w:rsidRPr="00680469">
              <w:rPr>
                <w:rFonts w:asciiTheme="minorHAnsi" w:hAnsiTheme="minorHAnsi"/>
                <w:b/>
                <w:color w:val="000000"/>
              </w:rPr>
              <w:t>T/W</w:t>
            </w:r>
            <w:r>
              <w:rPr>
                <w:rFonts w:asciiTheme="minorHAnsi" w:hAnsiTheme="minorHAnsi"/>
                <w:color w:val="000000"/>
              </w:rPr>
              <w:t xml:space="preserve"> </w:t>
            </w:r>
            <w:proofErr w:type="gramStart"/>
            <w:r>
              <w:rPr>
                <w:rFonts w:asciiTheme="minorHAnsi" w:hAnsiTheme="minorHAnsi"/>
                <w:color w:val="000000"/>
              </w:rPr>
              <w:t>m</w:t>
            </w:r>
            <w:r w:rsidRPr="0036357D">
              <w:rPr>
                <w:rFonts w:asciiTheme="minorHAnsi" w:hAnsiTheme="minorHAnsi"/>
                <w:color w:val="000000"/>
              </w:rPr>
              <w:t>ake</w:t>
            </w:r>
            <w:proofErr w:type="gramEnd"/>
            <w:r w:rsidRPr="0036357D">
              <w:rPr>
                <w:rFonts w:asciiTheme="minorHAnsi" w:hAnsiTheme="minorHAnsi"/>
                <w:color w:val="000000"/>
              </w:rPr>
              <w:t xml:space="preserve"> certain that students understand that the original text has been edited for this lesson. </w:t>
            </w:r>
            <w:r>
              <w:rPr>
                <w:rFonts w:asciiTheme="minorHAnsi" w:hAnsiTheme="minorHAnsi"/>
                <w:color w:val="000000"/>
              </w:rPr>
              <w:t xml:space="preserve"> </w:t>
            </w:r>
            <w:r w:rsidRPr="0036357D">
              <w:rPr>
                <w:rFonts w:asciiTheme="minorHAnsi" w:hAnsiTheme="minorHAnsi"/>
                <w:color w:val="000000"/>
              </w:rPr>
              <w:t xml:space="preserve">Explain the purpose and use of </w:t>
            </w:r>
            <w:r w:rsidRPr="0036357D">
              <w:rPr>
                <w:rFonts w:asciiTheme="minorHAnsi" w:hAnsiTheme="minorHAnsi"/>
                <w:b/>
                <w:color w:val="000000"/>
              </w:rPr>
              <w:t>ellipses</w:t>
            </w:r>
            <w:r w:rsidRPr="0036357D">
              <w:rPr>
                <w:rFonts w:asciiTheme="minorHAnsi" w:hAnsiTheme="minorHAnsi"/>
                <w:color w:val="000000"/>
              </w:rPr>
              <w:t>.</w:t>
            </w:r>
          </w:p>
          <w:p w:rsidR="00680469" w:rsidRDefault="00680469" w:rsidP="0016712C">
            <w:pPr>
              <w:shd w:val="clear" w:color="auto" w:fill="F1F1F1"/>
              <w:spacing w:before="120" w:after="96" w:line="255" w:lineRule="atLeast"/>
              <w:rPr>
                <w:rFonts w:asciiTheme="minorHAnsi" w:hAnsiTheme="minorHAnsi"/>
                <w:color w:val="000000"/>
              </w:rPr>
            </w:pPr>
            <w:r w:rsidRPr="00680469">
              <w:rPr>
                <w:rFonts w:asciiTheme="minorHAnsi" w:hAnsiTheme="minorHAnsi"/>
                <w:b/>
                <w:color w:val="000000"/>
              </w:rPr>
              <w:lastRenderedPageBreak/>
              <w:t>T/W</w:t>
            </w:r>
            <w:r>
              <w:rPr>
                <w:rFonts w:asciiTheme="minorHAnsi" w:hAnsiTheme="minorHAnsi"/>
                <w:color w:val="000000"/>
              </w:rPr>
              <w:t xml:space="preserve"> </w:t>
            </w:r>
            <w:r w:rsidRPr="00680469">
              <w:rPr>
                <w:rFonts w:asciiTheme="minorHAnsi" w:hAnsiTheme="minorHAnsi"/>
                <w:color w:val="000000"/>
              </w:rPr>
              <w:t xml:space="preserve">“share reads” the document with the students. This is done by having the students follow along silently while the teacher begins reading aloud. The teacher models </w:t>
            </w:r>
            <w:r w:rsidRPr="00680469">
              <w:rPr>
                <w:rFonts w:asciiTheme="minorHAnsi" w:hAnsiTheme="minorHAnsi"/>
                <w:b/>
                <w:color w:val="000000"/>
              </w:rPr>
              <w:t>prosody, inflection, and punctuation</w:t>
            </w:r>
            <w:r w:rsidRPr="00680469">
              <w:rPr>
                <w:rFonts w:asciiTheme="minorHAnsi" w:hAnsiTheme="minorHAnsi"/>
                <w:color w:val="000000"/>
              </w:rPr>
              <w:t>. The teacher then asks the class to join in with the reading after a few sentences while the teacher continues to read along with the students, still serving as the model for the class. This technique will support struggling readers as well as English Language Learners (ELL).</w:t>
            </w:r>
          </w:p>
          <w:p w:rsidR="00680469" w:rsidRPr="00680469" w:rsidRDefault="00680469" w:rsidP="00680469">
            <w:pPr>
              <w:shd w:val="clear" w:color="auto" w:fill="F1F1F1"/>
              <w:spacing w:before="120" w:after="96" w:line="255" w:lineRule="atLeast"/>
              <w:rPr>
                <w:rFonts w:asciiTheme="minorHAnsi" w:hAnsiTheme="minorHAnsi"/>
                <w:color w:val="000000"/>
              </w:rPr>
            </w:pPr>
            <w:r w:rsidRPr="00680469">
              <w:rPr>
                <w:rFonts w:asciiTheme="minorHAnsi" w:hAnsiTheme="minorHAnsi"/>
                <w:b/>
                <w:color w:val="000000"/>
              </w:rPr>
              <w:t>T/W</w:t>
            </w:r>
            <w:r>
              <w:rPr>
                <w:rFonts w:asciiTheme="minorHAnsi" w:hAnsiTheme="minorHAnsi"/>
                <w:color w:val="000000"/>
              </w:rPr>
              <w:t xml:space="preserve"> </w:t>
            </w:r>
            <w:r w:rsidRPr="00680469">
              <w:rPr>
                <w:rFonts w:asciiTheme="minorHAnsi" w:hAnsiTheme="minorHAnsi"/>
                <w:color w:val="000000"/>
              </w:rPr>
              <w:t>explains that the class will be analyzing the first part of the “I Have a Dream” speech today and that they will be learning how to do in-depth analysis for themselves. All students are given a copy of Summary Organizer #1. This contains the first selection from King’s address.</w:t>
            </w:r>
          </w:p>
          <w:p w:rsidR="00680469" w:rsidRPr="00680469" w:rsidRDefault="00680469" w:rsidP="00680469">
            <w:pPr>
              <w:shd w:val="clear" w:color="auto" w:fill="F1F1F1"/>
              <w:spacing w:before="120" w:after="96" w:line="255" w:lineRule="atLeast"/>
              <w:rPr>
                <w:rFonts w:asciiTheme="minorHAnsi" w:hAnsiTheme="minorHAnsi"/>
                <w:color w:val="000000"/>
              </w:rPr>
            </w:pPr>
            <w:r w:rsidRPr="00680469">
              <w:rPr>
                <w:rFonts w:asciiTheme="minorHAnsi" w:hAnsiTheme="minorHAnsi"/>
                <w:b/>
                <w:color w:val="000000"/>
              </w:rPr>
              <w:t>T/W</w:t>
            </w:r>
            <w:r>
              <w:rPr>
                <w:rFonts w:asciiTheme="minorHAnsi" w:hAnsiTheme="minorHAnsi"/>
                <w:color w:val="000000"/>
              </w:rPr>
              <w:t xml:space="preserve"> put</w:t>
            </w:r>
            <w:r w:rsidRPr="00680469">
              <w:rPr>
                <w:rFonts w:asciiTheme="minorHAnsi" w:hAnsiTheme="minorHAnsi"/>
                <w:color w:val="000000"/>
              </w:rPr>
              <w:t xml:space="preserve"> a copy of Summary Organizer #1 on display in a format large enough for all of the clas</w:t>
            </w:r>
            <w:r>
              <w:rPr>
                <w:rFonts w:asciiTheme="minorHAnsi" w:hAnsiTheme="minorHAnsi"/>
                <w:color w:val="000000"/>
              </w:rPr>
              <w:t>s to see (an overhead projector</w:t>
            </w:r>
            <w:r w:rsidRPr="00680469">
              <w:rPr>
                <w:rFonts w:asciiTheme="minorHAnsi" w:hAnsiTheme="minorHAnsi"/>
                <w:color w:val="000000"/>
              </w:rPr>
              <w:t>) and explains that today the whole class will be going through this process together.</w:t>
            </w:r>
          </w:p>
          <w:p w:rsidR="00680469" w:rsidRDefault="00680469" w:rsidP="00680469">
            <w:pPr>
              <w:shd w:val="clear" w:color="auto" w:fill="F1F1F1"/>
              <w:spacing w:before="120" w:after="96" w:line="255" w:lineRule="atLeast"/>
              <w:rPr>
                <w:rFonts w:asciiTheme="minorHAnsi" w:hAnsiTheme="minorHAnsi"/>
                <w:color w:val="000000"/>
              </w:rPr>
            </w:pPr>
            <w:r w:rsidRPr="00680469">
              <w:rPr>
                <w:rFonts w:asciiTheme="minorHAnsi" w:hAnsiTheme="minorHAnsi"/>
                <w:b/>
                <w:color w:val="000000"/>
              </w:rPr>
              <w:t>T/W</w:t>
            </w:r>
            <w:r>
              <w:rPr>
                <w:rFonts w:asciiTheme="minorHAnsi" w:hAnsiTheme="minorHAnsi"/>
                <w:color w:val="000000"/>
              </w:rPr>
              <w:t xml:space="preserve"> e</w:t>
            </w:r>
            <w:r w:rsidRPr="00680469">
              <w:rPr>
                <w:rFonts w:asciiTheme="minorHAnsi" w:hAnsiTheme="minorHAnsi"/>
                <w:color w:val="000000"/>
              </w:rPr>
              <w:t>xplain that the objective is to select “Key Words” from the first section and then use those words to create a summary sentence that gets at the gist of what Dr. King was saying in the first section of the document.</w:t>
            </w:r>
          </w:p>
          <w:p w:rsidR="00680469" w:rsidRPr="00680469" w:rsidRDefault="00680469" w:rsidP="0016712C">
            <w:pPr>
              <w:shd w:val="clear" w:color="auto" w:fill="F1F1F1"/>
              <w:spacing w:before="120" w:after="96" w:line="255" w:lineRule="atLeast"/>
              <w:rPr>
                <w:rFonts w:asciiTheme="minorHAnsi" w:hAnsiTheme="minorHAnsi"/>
                <w:b/>
                <w:color w:val="000000"/>
              </w:rPr>
            </w:pPr>
            <w:r w:rsidRPr="00680469">
              <w:rPr>
                <w:rFonts w:asciiTheme="minorHAnsi" w:hAnsiTheme="minorHAnsi"/>
                <w:b/>
                <w:color w:val="000000"/>
              </w:rPr>
              <w:t xml:space="preserve">T/W </w:t>
            </w:r>
            <w:r w:rsidRPr="00680469">
              <w:rPr>
                <w:rFonts w:asciiTheme="minorHAnsi" w:hAnsiTheme="minorHAnsi"/>
                <w:color w:val="000000"/>
              </w:rPr>
              <w:t>Guidelines for Selecting Key Words: Key Words are very important contributors to understanding the paragraph. They are usually nouns or verbs. Don’t pick “connector” words (are, is, the, and, so, etc.). The number of Key Words depends on the length of the original paragraph. This selection is 249 words long so we can pick up to ten Key Words. The other Key Words rule is that we cannot pick words if we don’t know what they mean. As the class begins selecting words, there will be opportunities to teach students how to use context clues, word analysis, and dictionary skills to discover word meanings</w:t>
            </w:r>
          </w:p>
          <w:p w:rsidR="00680469" w:rsidRDefault="00680469" w:rsidP="0016712C">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S/W </w:t>
            </w:r>
            <w:r w:rsidRPr="00680469">
              <w:rPr>
                <w:rFonts w:asciiTheme="minorHAnsi" w:hAnsiTheme="minorHAnsi"/>
                <w:color w:val="000000"/>
              </w:rPr>
              <w:t>now select up to ten words from the text that they believe are Key Words and write them in the box to the right of the text on their organizer.</w:t>
            </w:r>
          </w:p>
          <w:p w:rsidR="009D6786" w:rsidRPr="009D6786" w:rsidRDefault="009D6786" w:rsidP="0016712C">
            <w:pPr>
              <w:shd w:val="clear" w:color="auto" w:fill="F1F1F1"/>
              <w:spacing w:before="120" w:after="96" w:line="255" w:lineRule="atLeast"/>
              <w:rPr>
                <w:rFonts w:asciiTheme="minorHAnsi" w:hAnsiTheme="minorHAnsi"/>
                <w:b/>
                <w:color w:val="000000"/>
              </w:rPr>
            </w:pPr>
            <w:r w:rsidRPr="009D6786">
              <w:rPr>
                <w:rFonts w:asciiTheme="minorHAnsi" w:hAnsiTheme="minorHAnsi"/>
                <w:b/>
                <w:color w:val="000000"/>
              </w:rPr>
              <w:t>~~~~~~~~~~~~~~~~~~~~~~~~~~~~~~~~~~~~~~~~~~~~~~~~~~~~~~~~~~</w:t>
            </w:r>
          </w:p>
          <w:p w:rsidR="002D7A55" w:rsidRDefault="0036357D" w:rsidP="0036357D">
            <w:pPr>
              <w:shd w:val="clear" w:color="auto" w:fill="F1F1F1"/>
              <w:spacing w:before="120" w:after="96" w:line="255" w:lineRule="atLeast"/>
              <w:jc w:val="center"/>
              <w:rPr>
                <w:rFonts w:asciiTheme="minorHAnsi" w:hAnsiTheme="minorHAnsi"/>
                <w:color w:val="000000"/>
              </w:rPr>
            </w:pPr>
            <w:r>
              <w:rPr>
                <w:rFonts w:asciiTheme="minorHAnsi" w:hAnsiTheme="minorHAnsi"/>
                <w:color w:val="000000"/>
              </w:rPr>
              <w:t>√  4 Understanding</w:t>
            </w:r>
          </w:p>
          <w:p w:rsidR="0036357D" w:rsidRDefault="0036357D" w:rsidP="0036357D">
            <w:pPr>
              <w:shd w:val="clear" w:color="auto" w:fill="F1F1F1"/>
              <w:spacing w:before="120" w:after="96" w:line="255" w:lineRule="atLeast"/>
              <w:jc w:val="center"/>
              <w:rPr>
                <w:rFonts w:asciiTheme="minorHAnsi" w:hAnsiTheme="minorHAnsi"/>
                <w:b/>
                <w:color w:val="000000"/>
              </w:rPr>
            </w:pPr>
            <w:r w:rsidRPr="0036357D">
              <w:rPr>
                <w:rFonts w:asciiTheme="minorHAnsi" w:hAnsiTheme="minorHAnsi"/>
                <w:b/>
                <w:color w:val="000000"/>
              </w:rPr>
              <w:t>Say Something</w:t>
            </w:r>
          </w:p>
          <w:p w:rsidR="0036357D" w:rsidRPr="00227A87" w:rsidRDefault="0036357D" w:rsidP="0036357D">
            <w:pPr>
              <w:shd w:val="clear" w:color="auto" w:fill="F1F1F1"/>
              <w:spacing w:before="120" w:after="96" w:line="255" w:lineRule="atLeast"/>
              <w:rPr>
                <w:rFonts w:asciiTheme="minorHAnsi" w:hAnsiTheme="minorHAnsi"/>
                <w:color w:val="000000"/>
              </w:rPr>
            </w:pPr>
            <w:r w:rsidRPr="0036357D">
              <w:rPr>
                <w:rFonts w:asciiTheme="minorHAnsi" w:hAnsiTheme="minorHAnsi"/>
                <w:color w:val="000000"/>
              </w:rPr>
              <w:t xml:space="preserve">After reading a section of a text or giving students information on a concept, </w:t>
            </w:r>
            <w:r>
              <w:rPr>
                <w:rFonts w:asciiTheme="minorHAnsi" w:hAnsiTheme="minorHAnsi"/>
                <w:color w:val="000000"/>
              </w:rPr>
              <w:t xml:space="preserve">stop and have students tell what they are thinking.  I say to the students… “Say something you are thinking right now about the content”.  They can tell a classmate sitting nearby or I’ll quickly call on 3-5 students to say something to the whole class using popstick for </w:t>
            </w:r>
            <w:r w:rsidR="00680469">
              <w:rPr>
                <w:rFonts w:asciiTheme="minorHAnsi" w:hAnsiTheme="minorHAnsi"/>
                <w:color w:val="000000"/>
              </w:rPr>
              <w:t>accruing</w:t>
            </w:r>
            <w:r>
              <w:rPr>
                <w:rFonts w:asciiTheme="minorHAnsi" w:hAnsiTheme="minorHAnsi"/>
                <w:color w:val="000000"/>
              </w:rPr>
              <w:t xml:space="preserve"> random picks.</w:t>
            </w:r>
          </w:p>
        </w:tc>
      </w:tr>
      <w:tr w:rsidR="002D7A55" w:rsidRPr="005508DB" w:rsidTr="002E23C2">
        <w:trPr>
          <w:trHeight w:val="1880"/>
        </w:trPr>
        <w:tc>
          <w:tcPr>
            <w:tcW w:w="3812"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lastRenderedPageBreak/>
              <w:t xml:space="preserve">Guided Practice: </w:t>
            </w:r>
            <w:r w:rsidRPr="005508DB">
              <w:rPr>
                <w:rFonts w:asciiTheme="minorHAnsi" w:hAnsiTheme="minorHAnsi"/>
                <w:b/>
                <w:color w:val="00B050"/>
              </w:rPr>
              <w:t>(15)</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Checking for Understanding</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Student activities</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Preplanned questions</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Technology</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Engagement Strategies</w:t>
            </w:r>
          </w:p>
          <w:p w:rsidR="002D7A55" w:rsidRPr="005508DB" w:rsidRDefault="002D7A55" w:rsidP="002E23C2">
            <w:pPr>
              <w:rPr>
                <w:rFonts w:asciiTheme="minorHAnsi" w:hAnsiTheme="minorHAnsi"/>
                <w:b/>
                <w:i/>
              </w:rPr>
            </w:pPr>
          </w:p>
        </w:tc>
        <w:tc>
          <w:tcPr>
            <w:tcW w:w="7276" w:type="dxa"/>
            <w:shd w:val="clear" w:color="auto" w:fill="auto"/>
          </w:tcPr>
          <w:p w:rsidR="009D6786" w:rsidRPr="009D6786" w:rsidRDefault="00680469" w:rsidP="009D6786">
            <w:pPr>
              <w:pStyle w:val="NoSpacing"/>
              <w:rPr>
                <w:rFonts w:asciiTheme="minorHAnsi" w:hAnsiTheme="minorHAnsi"/>
              </w:rPr>
            </w:pPr>
            <w:r w:rsidRPr="009D6786">
              <w:rPr>
                <w:rFonts w:asciiTheme="minorHAnsi" w:hAnsiTheme="minorHAnsi"/>
                <w:b/>
              </w:rPr>
              <w:t>T/W</w:t>
            </w:r>
            <w:r w:rsidR="009D6786" w:rsidRPr="009D6786">
              <w:rPr>
                <w:rFonts w:asciiTheme="minorHAnsi" w:hAnsiTheme="minorHAnsi"/>
              </w:rPr>
              <w:t xml:space="preserve"> now explains that the class will use the Key Words to write a sentence (or two) that </w:t>
            </w:r>
            <w:proofErr w:type="gramStart"/>
            <w:r w:rsidR="009D6786" w:rsidRPr="009D6786">
              <w:rPr>
                <w:rFonts w:asciiTheme="minorHAnsi" w:hAnsiTheme="minorHAnsi"/>
              </w:rPr>
              <w:t>gets</w:t>
            </w:r>
            <w:proofErr w:type="gramEnd"/>
            <w:r w:rsidR="009D6786" w:rsidRPr="009D6786">
              <w:rPr>
                <w:rFonts w:asciiTheme="minorHAnsi" w:hAnsiTheme="minorHAnsi"/>
              </w:rPr>
              <w:t xml:space="preserve"> at the gist of what Dr. King was saying. This should be a whole-class discussion-and-negotiation process. For example, “The Emancipation Proclamation brought hope, but segregation and discrimination are still part of Negro life, and that is shameful because the Declaration of Independence promised all people unalienable rights.” You might find that the class decides they don’t need some of the Key Words chosen to make the summary even more streamlined. This is part of the negotiation process. The final negotiated sentence(s) should be copied into the organizer in the third section under the original text and Key Word sections.</w:t>
            </w:r>
          </w:p>
          <w:p w:rsidR="002D7A55" w:rsidRDefault="009D6786" w:rsidP="009D6786">
            <w:pPr>
              <w:pStyle w:val="NoSpacing"/>
              <w:rPr>
                <w:rFonts w:asciiTheme="minorHAnsi" w:hAnsiTheme="minorHAnsi"/>
              </w:rPr>
            </w:pPr>
            <w:r w:rsidRPr="009D6786">
              <w:rPr>
                <w:rFonts w:asciiTheme="minorHAnsi" w:hAnsiTheme="minorHAnsi"/>
                <w:b/>
              </w:rPr>
              <w:t xml:space="preserve">T/W </w:t>
            </w:r>
            <w:r w:rsidRPr="009D6786">
              <w:rPr>
                <w:rFonts w:asciiTheme="minorHAnsi" w:hAnsiTheme="minorHAnsi"/>
              </w:rPr>
              <w:t>explains that the students will now restate their summary sentence in their own words, not having to use Dr. King’s words. Again, this is a class discussion-and-negotiation process. For example “African Americans were promised the same rights as everyone else but that hasn’t happened yet.”</w:t>
            </w:r>
          </w:p>
          <w:p w:rsidR="002D7A55" w:rsidRDefault="009D6786" w:rsidP="002E23C2">
            <w:pPr>
              <w:pStyle w:val="NoSpacing"/>
              <w:rPr>
                <w:rFonts w:asciiTheme="minorHAnsi" w:hAnsiTheme="minorHAnsi"/>
              </w:rPr>
            </w:pPr>
            <w:r w:rsidRPr="009D6786">
              <w:rPr>
                <w:rFonts w:asciiTheme="minorHAnsi" w:hAnsiTheme="minorHAnsi"/>
                <w:b/>
              </w:rPr>
              <w:t>S/W</w:t>
            </w:r>
            <w:r>
              <w:rPr>
                <w:rFonts w:asciiTheme="minorHAnsi" w:hAnsiTheme="minorHAnsi"/>
              </w:rPr>
              <w:t xml:space="preserve"> </w:t>
            </w:r>
            <w:proofErr w:type="gramStart"/>
            <w:r>
              <w:rPr>
                <w:rFonts w:asciiTheme="minorHAnsi" w:hAnsiTheme="minorHAnsi"/>
              </w:rPr>
              <w:t>begin</w:t>
            </w:r>
            <w:proofErr w:type="gramEnd"/>
            <w:r>
              <w:rPr>
                <w:rFonts w:asciiTheme="minorHAnsi" w:hAnsiTheme="minorHAnsi"/>
              </w:rPr>
              <w:t xml:space="preserve"> reading and recording their key words to write a sentence or two and the graphic organizer.</w:t>
            </w:r>
          </w:p>
          <w:p w:rsidR="009D6786" w:rsidRDefault="009D6786" w:rsidP="002E23C2">
            <w:pPr>
              <w:pStyle w:val="NoSpacing"/>
              <w:rPr>
                <w:rFonts w:asciiTheme="minorHAnsi" w:hAnsiTheme="minorHAnsi"/>
              </w:rPr>
            </w:pPr>
            <w:r>
              <w:rPr>
                <w:rFonts w:asciiTheme="minorHAnsi" w:hAnsiTheme="minorHAnsi"/>
              </w:rPr>
              <w:t>~~~~~~~~~~~~~~~~~~~~~~~~~~~~~~~~~~~~~~~~~~~~~~~~~~~~~~~~~~</w:t>
            </w:r>
          </w:p>
          <w:p w:rsidR="009D6786" w:rsidRDefault="009D6786" w:rsidP="009D6786">
            <w:pPr>
              <w:pStyle w:val="NoSpacing"/>
              <w:jc w:val="center"/>
              <w:rPr>
                <w:rFonts w:asciiTheme="minorHAnsi" w:hAnsiTheme="minorHAnsi"/>
                <w:b/>
              </w:rPr>
            </w:pPr>
            <w:r w:rsidRPr="009D6786">
              <w:rPr>
                <w:rFonts w:asciiTheme="minorHAnsi" w:hAnsiTheme="minorHAnsi"/>
                <w:b/>
              </w:rPr>
              <w:t>√  4 Understanding</w:t>
            </w:r>
          </w:p>
          <w:p w:rsidR="009D6786" w:rsidRPr="009D6786" w:rsidRDefault="009D6786" w:rsidP="009D6786">
            <w:pPr>
              <w:pStyle w:val="NoSpacing"/>
              <w:jc w:val="center"/>
              <w:rPr>
                <w:rFonts w:asciiTheme="minorHAnsi" w:hAnsiTheme="minorHAnsi"/>
                <w:b/>
              </w:rPr>
            </w:pPr>
          </w:p>
          <w:p w:rsidR="009D6786" w:rsidRDefault="009D6786" w:rsidP="009D6786">
            <w:pPr>
              <w:pStyle w:val="NoSpacing"/>
              <w:jc w:val="center"/>
              <w:rPr>
                <w:rFonts w:asciiTheme="minorHAnsi" w:hAnsiTheme="minorHAnsi"/>
                <w:b/>
              </w:rPr>
            </w:pPr>
            <w:r w:rsidRPr="009D6786">
              <w:rPr>
                <w:rFonts w:asciiTheme="minorHAnsi" w:hAnsiTheme="minorHAnsi"/>
                <w:b/>
              </w:rPr>
              <w:t>One to Five Rating</w:t>
            </w:r>
          </w:p>
          <w:p w:rsidR="009D6786" w:rsidRDefault="009D6786" w:rsidP="009D6786">
            <w:pPr>
              <w:pStyle w:val="NoSpacing"/>
              <w:tabs>
                <w:tab w:val="left" w:pos="184"/>
              </w:tabs>
              <w:rPr>
                <w:rFonts w:asciiTheme="minorHAnsi" w:hAnsiTheme="minorHAnsi"/>
              </w:rPr>
            </w:pPr>
            <w:r>
              <w:rPr>
                <w:rFonts w:asciiTheme="minorHAnsi" w:hAnsiTheme="minorHAnsi"/>
              </w:rPr>
              <w:t>Ask students to rate your statements (Graphic Organizer)</w:t>
            </w:r>
            <w:r w:rsidR="00775547">
              <w:rPr>
                <w:rFonts w:asciiTheme="minorHAnsi" w:hAnsiTheme="minorHAnsi"/>
              </w:rPr>
              <w:t xml:space="preserve"> </w:t>
            </w:r>
            <w:r>
              <w:rPr>
                <w:rFonts w:asciiTheme="minorHAnsi" w:hAnsiTheme="minorHAnsi"/>
              </w:rPr>
              <w:t>on a scale of 1 to 5.</w:t>
            </w:r>
          </w:p>
          <w:p w:rsidR="00775547" w:rsidRDefault="00775547" w:rsidP="00775547">
            <w:pPr>
              <w:pStyle w:val="NoSpacing"/>
              <w:numPr>
                <w:ilvl w:val="0"/>
                <w:numId w:val="27"/>
              </w:numPr>
              <w:tabs>
                <w:tab w:val="left" w:pos="184"/>
              </w:tabs>
              <w:rPr>
                <w:rFonts w:asciiTheme="minorHAnsi" w:hAnsiTheme="minorHAnsi"/>
              </w:rPr>
            </w:pPr>
            <w:r>
              <w:rPr>
                <w:rFonts w:asciiTheme="minorHAnsi" w:hAnsiTheme="minorHAnsi"/>
              </w:rPr>
              <w:t>Not very frustrated.</w:t>
            </w:r>
          </w:p>
          <w:p w:rsidR="00775547" w:rsidRDefault="00775547" w:rsidP="00775547">
            <w:pPr>
              <w:pStyle w:val="NoSpacing"/>
              <w:numPr>
                <w:ilvl w:val="0"/>
                <w:numId w:val="28"/>
              </w:numPr>
              <w:tabs>
                <w:tab w:val="left" w:pos="184"/>
              </w:tabs>
              <w:rPr>
                <w:rFonts w:asciiTheme="minorHAnsi" w:hAnsiTheme="minorHAnsi"/>
              </w:rPr>
            </w:pPr>
            <w:r>
              <w:rPr>
                <w:rFonts w:asciiTheme="minorHAnsi" w:hAnsiTheme="minorHAnsi"/>
              </w:rPr>
              <w:t>Somewhat frustrated</w:t>
            </w:r>
          </w:p>
          <w:p w:rsidR="009D6786" w:rsidRPr="00775547" w:rsidRDefault="00775547" w:rsidP="002E23C2">
            <w:pPr>
              <w:pStyle w:val="NoSpacing"/>
              <w:numPr>
                <w:ilvl w:val="0"/>
                <w:numId w:val="28"/>
              </w:numPr>
              <w:tabs>
                <w:tab w:val="left" w:pos="184"/>
              </w:tabs>
              <w:rPr>
                <w:rFonts w:asciiTheme="minorHAnsi" w:hAnsiTheme="minorHAnsi"/>
              </w:rPr>
            </w:pPr>
            <w:r>
              <w:rPr>
                <w:rFonts w:asciiTheme="minorHAnsi" w:hAnsiTheme="minorHAnsi"/>
              </w:rPr>
              <w:t>Very frustrated</w:t>
            </w:r>
          </w:p>
        </w:tc>
      </w:tr>
      <w:tr w:rsidR="002D7A55" w:rsidRPr="005508DB" w:rsidTr="002E23C2">
        <w:trPr>
          <w:trHeight w:val="80"/>
        </w:trPr>
        <w:tc>
          <w:tcPr>
            <w:tcW w:w="3812"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 xml:space="preserve">Independent Practice: </w:t>
            </w:r>
            <w:r w:rsidRPr="005508DB">
              <w:rPr>
                <w:rFonts w:asciiTheme="minorHAnsi" w:hAnsiTheme="minorHAnsi"/>
                <w:b/>
                <w:color w:val="00B050"/>
              </w:rPr>
              <w:t>(10)</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Check for Understanding</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Student activities</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252FD2" w:rsidRDefault="00252FD2" w:rsidP="0016712C">
            <w:pPr>
              <w:shd w:val="clear" w:color="auto" w:fill="F1F1F1"/>
              <w:spacing w:before="120" w:after="96" w:line="255" w:lineRule="atLeast"/>
              <w:rPr>
                <w:rFonts w:asciiTheme="minorHAnsi" w:hAnsiTheme="minorHAnsi"/>
                <w:color w:val="000000"/>
              </w:rPr>
            </w:pPr>
            <w:r w:rsidRPr="00252FD2">
              <w:rPr>
                <w:rFonts w:asciiTheme="minorHAnsi" w:hAnsiTheme="minorHAnsi"/>
                <w:b/>
                <w:color w:val="000000"/>
              </w:rPr>
              <w:t>Ability Grouping</w:t>
            </w:r>
            <w:r>
              <w:rPr>
                <w:rFonts w:asciiTheme="minorHAnsi" w:hAnsiTheme="minorHAnsi"/>
                <w:color w:val="000000"/>
              </w:rPr>
              <w:t xml:space="preserve"> will commence during the testing to those students’ at risk.  I will sit them at the table and give extra assistance as they go through each question.</w:t>
            </w:r>
          </w:p>
          <w:p w:rsidR="009D6786" w:rsidRPr="005508DB" w:rsidRDefault="00775547" w:rsidP="0016712C">
            <w:pPr>
              <w:shd w:val="clear" w:color="auto" w:fill="F1F1F1"/>
              <w:spacing w:before="120" w:after="96" w:line="255" w:lineRule="atLeast"/>
              <w:rPr>
                <w:rFonts w:asciiTheme="minorHAnsi" w:hAnsiTheme="minorHAnsi"/>
                <w:color w:val="000000"/>
              </w:rPr>
            </w:pPr>
            <w:r>
              <w:rPr>
                <w:rFonts w:asciiTheme="minorHAnsi" w:hAnsiTheme="minorHAnsi"/>
                <w:color w:val="000000"/>
              </w:rPr>
              <w:t>S/W work independently complete Graphic Organizer # 1 and starting #2 remembering the step that were modeled to entire class.</w:t>
            </w:r>
          </w:p>
        </w:tc>
      </w:tr>
      <w:tr w:rsidR="002D7A55" w:rsidRPr="005508DB" w:rsidTr="002E23C2">
        <w:trPr>
          <w:trHeight w:val="1196"/>
        </w:trPr>
        <w:tc>
          <w:tcPr>
            <w:tcW w:w="3812"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 xml:space="preserve">Closure/Assessment: </w:t>
            </w:r>
            <w:r w:rsidRPr="005508DB">
              <w:rPr>
                <w:rFonts w:asciiTheme="minorHAnsi" w:hAnsiTheme="minorHAnsi"/>
                <w:b/>
                <w:color w:val="00B050"/>
              </w:rPr>
              <w:t>(5)</w:t>
            </w:r>
          </w:p>
          <w:p w:rsidR="002D7A55" w:rsidRPr="005508DB" w:rsidRDefault="002D7A55" w:rsidP="002E23C2">
            <w:pPr>
              <w:rPr>
                <w:rFonts w:asciiTheme="minorHAnsi" w:hAnsiTheme="minorHAnsi"/>
                <w:b/>
              </w:rPr>
            </w:pPr>
            <w:r w:rsidRPr="005508DB">
              <w:rPr>
                <w:rFonts w:asciiTheme="minorHAnsi" w:hAnsiTheme="minorHAnsi"/>
                <w:b/>
              </w:rPr>
              <w:t>Congruent to the objective</w:t>
            </w:r>
          </w:p>
          <w:p w:rsidR="002D7A55" w:rsidRPr="005508DB" w:rsidRDefault="002D7A55" w:rsidP="002E23C2">
            <w:pPr>
              <w:rPr>
                <w:rFonts w:asciiTheme="minorHAnsi" w:hAnsiTheme="minorHAnsi"/>
                <w:b/>
              </w:rPr>
            </w:pPr>
            <w:r w:rsidRPr="005508DB">
              <w:rPr>
                <w:rFonts w:asciiTheme="minorHAnsi" w:hAnsiTheme="minorHAnsi"/>
                <w:b/>
              </w:rPr>
              <w:t>Explain homework</w:t>
            </w:r>
          </w:p>
        </w:tc>
        <w:tc>
          <w:tcPr>
            <w:tcW w:w="7276" w:type="dxa"/>
            <w:shd w:val="clear" w:color="auto" w:fill="auto"/>
          </w:tcPr>
          <w:p w:rsidR="002D7A55" w:rsidRDefault="00775547" w:rsidP="00775547">
            <w:pPr>
              <w:jc w:val="center"/>
              <w:rPr>
                <w:rFonts w:asciiTheme="minorHAnsi" w:hAnsiTheme="minorHAnsi"/>
                <w:b/>
              </w:rPr>
            </w:pPr>
            <w:r w:rsidRPr="00775547">
              <w:rPr>
                <w:rFonts w:asciiTheme="minorHAnsi" w:hAnsiTheme="minorHAnsi"/>
                <w:b/>
              </w:rPr>
              <w:t>5-3-1</w:t>
            </w:r>
          </w:p>
          <w:p w:rsidR="00775547" w:rsidRDefault="00775547" w:rsidP="00775547">
            <w:pPr>
              <w:rPr>
                <w:rFonts w:asciiTheme="minorHAnsi" w:hAnsiTheme="minorHAnsi"/>
              </w:rPr>
            </w:pPr>
            <w:r>
              <w:rPr>
                <w:rFonts w:asciiTheme="minorHAnsi" w:hAnsiTheme="minorHAnsi"/>
              </w:rPr>
              <w:t>5---on their own, ask students to list 5 words from the lesson or reading.</w:t>
            </w:r>
          </w:p>
          <w:p w:rsidR="00775547" w:rsidRDefault="00775547" w:rsidP="00775547">
            <w:pPr>
              <w:rPr>
                <w:rFonts w:asciiTheme="minorHAnsi" w:hAnsiTheme="minorHAnsi"/>
              </w:rPr>
            </w:pPr>
            <w:r>
              <w:rPr>
                <w:rFonts w:asciiTheme="minorHAnsi" w:hAnsiTheme="minorHAnsi"/>
              </w:rPr>
              <w:t xml:space="preserve">3---partner students up to share their 5 words.  Partners then agree on the 3 important words from the lesson or reading. </w:t>
            </w:r>
          </w:p>
          <w:p w:rsidR="00775547" w:rsidRDefault="00775547" w:rsidP="00775547">
            <w:pPr>
              <w:rPr>
                <w:rFonts w:asciiTheme="minorHAnsi" w:hAnsiTheme="minorHAnsi"/>
              </w:rPr>
            </w:pPr>
            <w:r>
              <w:rPr>
                <w:rFonts w:asciiTheme="minorHAnsi" w:hAnsiTheme="minorHAnsi"/>
              </w:rPr>
              <w:t xml:space="preserve">1---Have partner groups join another partner group and share the 3 words each group came up with.  Then, have the 2 groups </w:t>
            </w:r>
            <w:proofErr w:type="gramStart"/>
            <w:r>
              <w:rPr>
                <w:rFonts w:asciiTheme="minorHAnsi" w:hAnsiTheme="minorHAnsi"/>
              </w:rPr>
              <w:t>agree</w:t>
            </w:r>
            <w:proofErr w:type="gramEnd"/>
            <w:r>
              <w:rPr>
                <w:rFonts w:asciiTheme="minorHAnsi" w:hAnsiTheme="minorHAnsi"/>
              </w:rPr>
              <w:t xml:space="preserve"> on 1 </w:t>
            </w:r>
            <w:r w:rsidRPr="00775547">
              <w:rPr>
                <w:rFonts w:asciiTheme="minorHAnsi" w:hAnsiTheme="minorHAnsi"/>
                <w:b/>
              </w:rPr>
              <w:t>Key Word</w:t>
            </w:r>
            <w:r>
              <w:rPr>
                <w:rFonts w:asciiTheme="minorHAnsi" w:hAnsiTheme="minorHAnsi"/>
              </w:rPr>
              <w:t xml:space="preserve"> that best represents the content.</w:t>
            </w:r>
          </w:p>
          <w:p w:rsidR="00775547" w:rsidRPr="00775547" w:rsidRDefault="00775547" w:rsidP="00775547">
            <w:pPr>
              <w:rPr>
                <w:rFonts w:asciiTheme="minorHAnsi" w:hAnsiTheme="minorHAnsi"/>
              </w:rPr>
            </w:pPr>
            <w:r>
              <w:rPr>
                <w:rFonts w:asciiTheme="minorHAnsi" w:hAnsiTheme="minorHAnsi"/>
              </w:rPr>
              <w:t xml:space="preserve">Finally, each group shares that word with the entire class and </w:t>
            </w:r>
            <w:proofErr w:type="gramStart"/>
            <w:r>
              <w:rPr>
                <w:rFonts w:asciiTheme="minorHAnsi" w:hAnsiTheme="minorHAnsi"/>
              </w:rPr>
              <w:t>tell</w:t>
            </w:r>
            <w:proofErr w:type="gramEnd"/>
            <w:r>
              <w:rPr>
                <w:rFonts w:asciiTheme="minorHAnsi" w:hAnsiTheme="minorHAnsi"/>
              </w:rPr>
              <w:t xml:space="preserve"> why it is the best word to represent the content.</w:t>
            </w:r>
          </w:p>
        </w:tc>
      </w:tr>
      <w:tr w:rsidR="002D7A55" w:rsidRPr="005508DB" w:rsidTr="002E23C2">
        <w:trPr>
          <w:trHeight w:val="980"/>
        </w:trPr>
        <w:tc>
          <w:tcPr>
            <w:tcW w:w="3812" w:type="dxa"/>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t>Homework</w:t>
            </w:r>
          </w:p>
          <w:p w:rsidR="002D7A55" w:rsidRPr="005508DB" w:rsidRDefault="002D7A55" w:rsidP="002D7A55">
            <w:pPr>
              <w:numPr>
                <w:ilvl w:val="0"/>
                <w:numId w:val="5"/>
              </w:numPr>
              <w:rPr>
                <w:rFonts w:asciiTheme="minorHAnsi" w:hAnsiTheme="minorHAnsi"/>
                <w:b/>
              </w:rPr>
            </w:pPr>
            <w:r w:rsidRPr="005508DB">
              <w:rPr>
                <w:rFonts w:asciiTheme="minorHAnsi" w:hAnsiTheme="minorHAnsi"/>
                <w:b/>
              </w:rPr>
              <w:t>Extra practice</w:t>
            </w:r>
          </w:p>
          <w:p w:rsidR="002D7A55" w:rsidRPr="005508DB" w:rsidRDefault="002D7A55" w:rsidP="002D7A55">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2D7A55" w:rsidRPr="005508DB" w:rsidRDefault="002D7A55" w:rsidP="002E23C2">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2D7A55" w:rsidRPr="005508DB" w:rsidTr="002E23C2">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7A55" w:rsidRPr="005508DB" w:rsidRDefault="002D7A55" w:rsidP="002E23C2">
            <w:pPr>
              <w:rPr>
                <w:rFonts w:asciiTheme="minorHAnsi" w:hAnsiTheme="minorHAnsi"/>
                <w:b/>
              </w:rPr>
            </w:pPr>
            <w:r w:rsidRPr="005508DB">
              <w:rPr>
                <w:rFonts w:asciiTheme="minorHAnsi" w:hAnsiTheme="minorHAnsi"/>
                <w:b/>
              </w:rPr>
              <w:lastRenderedPageBreak/>
              <w:t>Modifications/Accommodations</w:t>
            </w:r>
          </w:p>
          <w:p w:rsidR="002D7A55" w:rsidRPr="005508DB" w:rsidRDefault="002D7A55" w:rsidP="002E23C2">
            <w:pPr>
              <w:rPr>
                <w:rFonts w:asciiTheme="minorHAnsi" w:hAnsiTheme="minorHAnsi"/>
                <w:b/>
              </w:rPr>
            </w:pPr>
            <w:r w:rsidRPr="005508DB">
              <w:rPr>
                <w:rFonts w:asciiTheme="minorHAnsi" w:hAnsiTheme="minorHAnsi"/>
                <w:b/>
              </w:rPr>
              <w:t>(Specific to Lesson)</w:t>
            </w:r>
          </w:p>
          <w:p w:rsidR="002D7A55" w:rsidRPr="005508DB" w:rsidRDefault="002D7A55" w:rsidP="002E23C2">
            <w:pPr>
              <w:rPr>
                <w:rFonts w:asciiTheme="minorHAnsi" w:hAnsiTheme="minorHAnsi"/>
                <w:b/>
                <w:i/>
              </w:rPr>
            </w:pPr>
          </w:p>
          <w:p w:rsidR="002D7A55" w:rsidRPr="005508DB" w:rsidRDefault="002D7A55" w:rsidP="002E23C2">
            <w:pPr>
              <w:rPr>
                <w:rFonts w:asciiTheme="minorHAnsi" w:hAnsiTheme="minorHAnsi"/>
                <w:b/>
                <w:i/>
              </w:rPr>
            </w:pPr>
          </w:p>
          <w:p w:rsidR="002D7A55" w:rsidRPr="005508DB" w:rsidRDefault="002D7A55" w:rsidP="002E23C2">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2D7A55" w:rsidRPr="005508DB" w:rsidRDefault="002D7A55" w:rsidP="002E23C2">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16712C" w:rsidRDefault="0016712C" w:rsidP="0016712C">
      <w:pPr>
        <w:rPr>
          <w:rFonts w:ascii="Footlight MT Light" w:hAnsi="Footlight MT Light"/>
          <w:b/>
          <w:sz w:val="32"/>
          <w:szCs w:val="32"/>
        </w:rPr>
      </w:pPr>
    </w:p>
    <w:p w:rsidR="0016712C" w:rsidRDefault="0016712C" w:rsidP="00813554">
      <w:pPr>
        <w:jc w:val="center"/>
        <w:rPr>
          <w:rFonts w:ascii="Footlight MT Light" w:hAnsi="Footlight MT Light"/>
          <w:b/>
          <w:sz w:val="32"/>
          <w:szCs w:val="32"/>
        </w:rPr>
      </w:pPr>
    </w:p>
    <w:p w:rsidR="0016712C" w:rsidRPr="007323BD" w:rsidRDefault="0016712C" w:rsidP="00813554">
      <w:pPr>
        <w:jc w:val="center"/>
        <w:rPr>
          <w:rFonts w:ascii="Footlight MT Light" w:hAnsi="Footlight MT Light"/>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727"/>
        <w:gridCol w:w="2297"/>
        <w:gridCol w:w="4620"/>
      </w:tblGrid>
      <w:tr w:rsidR="00813554" w:rsidRPr="005508DB" w:rsidTr="00614626">
        <w:trPr>
          <w:trHeight w:val="407"/>
        </w:trPr>
        <w:tc>
          <w:tcPr>
            <w:tcW w:w="4171" w:type="dxa"/>
            <w:gridSpan w:val="2"/>
            <w:shd w:val="clear" w:color="auto" w:fill="92D050"/>
          </w:tcPr>
          <w:p w:rsidR="00813554" w:rsidRPr="005508DB" w:rsidRDefault="005E214B" w:rsidP="002D7A55">
            <w:pPr>
              <w:rPr>
                <w:rFonts w:asciiTheme="minorHAnsi" w:hAnsiTheme="minorHAnsi"/>
                <w:b/>
              </w:rPr>
            </w:pPr>
            <w:r>
              <w:rPr>
                <w:rFonts w:asciiTheme="minorHAnsi" w:hAnsiTheme="minorHAnsi"/>
                <w:b/>
              </w:rPr>
              <w:t>Date:  Tues</w:t>
            </w:r>
            <w:r w:rsidR="002D7A55">
              <w:rPr>
                <w:rFonts w:asciiTheme="minorHAnsi" w:hAnsiTheme="minorHAnsi"/>
                <w:b/>
              </w:rPr>
              <w:t xml:space="preserve">day, </w:t>
            </w:r>
            <w:r w:rsidR="0016712C">
              <w:rPr>
                <w:rFonts w:asciiTheme="minorHAnsi" w:hAnsiTheme="minorHAnsi"/>
                <w:b/>
              </w:rPr>
              <w:t>October 7</w:t>
            </w:r>
            <w:r w:rsidR="00813554" w:rsidRPr="005508DB">
              <w:rPr>
                <w:rFonts w:asciiTheme="minorHAnsi" w:hAnsiTheme="minorHAnsi"/>
                <w:b/>
              </w:rPr>
              <w:t>, 2014</w:t>
            </w:r>
          </w:p>
        </w:tc>
        <w:tc>
          <w:tcPr>
            <w:tcW w:w="2297" w:type="dxa"/>
            <w:shd w:val="clear" w:color="auto" w:fill="92D050"/>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4620" w:type="dxa"/>
            <w:shd w:val="clear" w:color="auto" w:fill="92D050"/>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614626" w:rsidRPr="005508DB" w:rsidTr="001D5C7F">
        <w:trPr>
          <w:trHeight w:val="317"/>
        </w:trPr>
        <w:tc>
          <w:tcPr>
            <w:tcW w:w="3444" w:type="dxa"/>
            <w:shd w:val="clear" w:color="auto" w:fill="FBD4B4" w:themeFill="accent6" w:themeFillTint="66"/>
          </w:tcPr>
          <w:p w:rsidR="00614626" w:rsidRPr="00840B4A" w:rsidRDefault="00614626" w:rsidP="00A2326C">
            <w:pPr>
              <w:rPr>
                <w:rFonts w:asciiTheme="minorHAnsi" w:hAnsiTheme="minorHAnsi"/>
                <w:b/>
              </w:rPr>
            </w:pPr>
            <w:r w:rsidRPr="005508DB">
              <w:rPr>
                <w:rFonts w:asciiTheme="minorHAnsi" w:hAnsiTheme="minorHAnsi"/>
                <w:b/>
              </w:rPr>
              <w:t>Lesson Objective:</w:t>
            </w:r>
          </w:p>
        </w:tc>
        <w:tc>
          <w:tcPr>
            <w:tcW w:w="7644" w:type="dxa"/>
            <w:gridSpan w:val="3"/>
            <w:shd w:val="clear" w:color="auto" w:fill="auto"/>
          </w:tcPr>
          <w:p w:rsidR="00614626" w:rsidRPr="00F642ED" w:rsidRDefault="00614626" w:rsidP="00C54083">
            <w:r w:rsidRPr="001D5C7F">
              <w:rPr>
                <w:rFonts w:asciiTheme="majorHAnsi" w:hAnsiTheme="majorHAnsi"/>
                <w:b/>
              </w:rPr>
              <w:t>SWBAT:</w:t>
            </w:r>
            <w:r w:rsidRPr="00F642ED">
              <w:t xml:space="preserve"> </w:t>
            </w:r>
            <w:r w:rsidRPr="00614626">
              <w:rPr>
                <w:rFonts w:asciiTheme="majorHAnsi" w:hAnsiTheme="majorHAnsi"/>
              </w:rPr>
              <w:t>“read like a detective” and discover what Martin Luther King Jr. was talking about in his “I Have a Dream” speech, given on August 28, 1963, at the March on Washington.</w:t>
            </w:r>
          </w:p>
        </w:tc>
      </w:tr>
      <w:tr w:rsidR="00614626" w:rsidRPr="005508DB" w:rsidTr="00614626">
        <w:trPr>
          <w:trHeight w:val="336"/>
        </w:trPr>
        <w:tc>
          <w:tcPr>
            <w:tcW w:w="3444" w:type="dxa"/>
            <w:shd w:val="clear" w:color="auto" w:fill="FBD4B4" w:themeFill="accent6" w:themeFillTint="66"/>
          </w:tcPr>
          <w:p w:rsidR="00614626" w:rsidRPr="005508DB" w:rsidRDefault="00614626" w:rsidP="00A2326C">
            <w:pPr>
              <w:rPr>
                <w:rFonts w:asciiTheme="minorHAnsi" w:hAnsiTheme="minorHAnsi"/>
                <w:b/>
              </w:rPr>
            </w:pPr>
            <w:r w:rsidRPr="005508DB">
              <w:rPr>
                <w:rFonts w:asciiTheme="minorHAnsi" w:hAnsiTheme="minorHAnsi"/>
                <w:b/>
              </w:rPr>
              <w:t>Language Objective:</w:t>
            </w:r>
          </w:p>
          <w:p w:rsidR="00614626" w:rsidRPr="005508DB" w:rsidRDefault="00614626" w:rsidP="00A2326C">
            <w:pPr>
              <w:rPr>
                <w:rFonts w:asciiTheme="minorHAnsi" w:hAnsiTheme="minorHAnsi"/>
                <w:b/>
              </w:rPr>
            </w:pPr>
          </w:p>
        </w:tc>
        <w:tc>
          <w:tcPr>
            <w:tcW w:w="7644" w:type="dxa"/>
            <w:gridSpan w:val="3"/>
            <w:shd w:val="clear" w:color="auto" w:fill="auto"/>
          </w:tcPr>
          <w:p w:rsidR="00614626" w:rsidRDefault="00614626" w:rsidP="00C54083">
            <w:r w:rsidRPr="001D5C7F">
              <w:rPr>
                <w:rFonts w:asciiTheme="majorHAnsi" w:hAnsiTheme="majorHAnsi"/>
                <w:b/>
              </w:rPr>
              <w:t>SWBAT:</w:t>
            </w:r>
            <w:r w:rsidRPr="00F642ED">
              <w:t xml:space="preserve"> </w:t>
            </w:r>
            <w:r w:rsidRPr="00614626">
              <w:rPr>
                <w:rFonts w:asciiTheme="majorHAnsi" w:hAnsiTheme="majorHAnsi"/>
              </w:rPr>
              <w:t xml:space="preserve">“read like a detective” knowing what is explicitly stated, drawing logical inferences, and demonstrating these skills by writing a </w:t>
            </w:r>
            <w:proofErr w:type="gramStart"/>
            <w:r w:rsidRPr="00614626">
              <w:rPr>
                <w:rFonts w:asciiTheme="majorHAnsi" w:hAnsiTheme="majorHAnsi"/>
              </w:rPr>
              <w:t>summary using</w:t>
            </w:r>
            <w:proofErr w:type="gramEnd"/>
            <w:r w:rsidRPr="00614626">
              <w:rPr>
                <w:rFonts w:asciiTheme="majorHAnsi" w:hAnsiTheme="majorHAnsi"/>
              </w:rPr>
              <w:t xml:space="preserve"> the author’s words.</w:t>
            </w:r>
          </w:p>
        </w:tc>
      </w:tr>
      <w:tr w:rsidR="001D5C7F" w:rsidRPr="005508DB" w:rsidTr="00614626">
        <w:trPr>
          <w:trHeight w:val="336"/>
        </w:trPr>
        <w:tc>
          <w:tcPr>
            <w:tcW w:w="3444" w:type="dxa"/>
            <w:shd w:val="clear" w:color="auto" w:fill="FBD4B4" w:themeFill="accent6" w:themeFillTint="66"/>
          </w:tcPr>
          <w:p w:rsidR="001D5C7F" w:rsidRPr="005508DB" w:rsidRDefault="001D5C7F" w:rsidP="00A2326C">
            <w:pPr>
              <w:rPr>
                <w:rFonts w:asciiTheme="minorHAnsi" w:hAnsiTheme="minorHAnsi"/>
                <w:b/>
              </w:rPr>
            </w:pPr>
            <w:r w:rsidRPr="005508DB">
              <w:rPr>
                <w:rFonts w:asciiTheme="minorHAnsi" w:hAnsiTheme="minorHAnsi"/>
                <w:b/>
              </w:rPr>
              <w:t>Relevance</w:t>
            </w:r>
          </w:p>
        </w:tc>
        <w:tc>
          <w:tcPr>
            <w:tcW w:w="7644" w:type="dxa"/>
            <w:gridSpan w:val="3"/>
            <w:shd w:val="clear" w:color="auto" w:fill="auto"/>
          </w:tcPr>
          <w:p w:rsidR="001D5C7F" w:rsidRPr="001D5C7F" w:rsidRDefault="001D5C7F" w:rsidP="00AB05BF">
            <w:pPr>
              <w:rPr>
                <w:rFonts w:asciiTheme="majorHAnsi" w:hAnsiTheme="majorHAnsi"/>
              </w:rPr>
            </w:pPr>
            <w:r w:rsidRPr="001D5C7F">
              <w:rPr>
                <w:rFonts w:asciiTheme="majorHAnsi" w:hAnsiTheme="majorHAnsi"/>
              </w:rPr>
              <w:t>How do I support a claim using evidence from a text?  (</w:t>
            </w:r>
            <w:proofErr w:type="gramStart"/>
            <w:r w:rsidRPr="001D5C7F">
              <w:rPr>
                <w:rFonts w:asciiTheme="majorHAnsi" w:hAnsiTheme="majorHAnsi"/>
              </w:rPr>
              <w:t>video</w:t>
            </w:r>
            <w:proofErr w:type="gramEnd"/>
            <w:r w:rsidRPr="001D5C7F">
              <w:rPr>
                <w:rFonts w:asciiTheme="majorHAnsi" w:hAnsiTheme="majorHAnsi"/>
              </w:rPr>
              <w:t>, speech, etc.)</w:t>
            </w:r>
          </w:p>
        </w:tc>
      </w:tr>
      <w:tr w:rsidR="001D5C7F" w:rsidRPr="005508DB" w:rsidTr="00614626">
        <w:trPr>
          <w:trHeight w:val="336"/>
        </w:trPr>
        <w:tc>
          <w:tcPr>
            <w:tcW w:w="3444" w:type="dxa"/>
            <w:shd w:val="clear" w:color="auto" w:fill="FBD4B4" w:themeFill="accent6" w:themeFillTint="66"/>
          </w:tcPr>
          <w:p w:rsidR="001D5C7F" w:rsidRDefault="001D5C7F" w:rsidP="00A2326C">
            <w:pPr>
              <w:rPr>
                <w:rFonts w:asciiTheme="minorHAnsi" w:hAnsiTheme="minorHAnsi"/>
                <w:b/>
              </w:rPr>
            </w:pPr>
            <w:r w:rsidRPr="005508DB">
              <w:rPr>
                <w:rFonts w:asciiTheme="minorHAnsi" w:hAnsiTheme="minorHAnsi"/>
                <w:b/>
              </w:rPr>
              <w:t xml:space="preserve">Key Vocabulary: </w:t>
            </w:r>
          </w:p>
          <w:p w:rsidR="001D5C7F" w:rsidRPr="005508DB" w:rsidRDefault="001D5C7F" w:rsidP="00A2326C">
            <w:pPr>
              <w:rPr>
                <w:rFonts w:asciiTheme="minorHAnsi" w:hAnsiTheme="minorHAnsi"/>
                <w:b/>
              </w:rPr>
            </w:pPr>
            <w:r>
              <w:rPr>
                <w:rFonts w:asciiTheme="minorHAnsi" w:hAnsiTheme="minorHAnsi"/>
                <w:b/>
              </w:rPr>
              <w:t>~~~~~~~~~~~~~~~~~~~~~~~~~~~</w:t>
            </w:r>
          </w:p>
          <w:p w:rsidR="001D5C7F" w:rsidRPr="005508DB" w:rsidRDefault="001D5C7F" w:rsidP="00A2326C">
            <w:pPr>
              <w:rPr>
                <w:rFonts w:asciiTheme="minorHAnsi" w:hAnsiTheme="minorHAnsi"/>
                <w:b/>
              </w:rPr>
            </w:pPr>
            <w:r>
              <w:rPr>
                <w:rFonts w:asciiTheme="minorHAnsi" w:hAnsiTheme="minorHAnsi"/>
                <w:b/>
              </w:rPr>
              <w:t>Academic Vocabulary:</w:t>
            </w:r>
          </w:p>
        </w:tc>
        <w:tc>
          <w:tcPr>
            <w:tcW w:w="7644" w:type="dxa"/>
            <w:gridSpan w:val="3"/>
            <w:shd w:val="clear" w:color="auto" w:fill="auto"/>
          </w:tcPr>
          <w:p w:rsidR="001D5C7F" w:rsidRDefault="001D5C7F" w:rsidP="00AB05BF">
            <w:pPr>
              <w:rPr>
                <w:rFonts w:asciiTheme="majorHAnsi" w:hAnsiTheme="majorHAnsi"/>
              </w:rPr>
            </w:pPr>
            <w:r>
              <w:rPr>
                <w:rFonts w:asciiTheme="majorHAnsi" w:hAnsiTheme="majorHAnsi"/>
              </w:rPr>
              <w:t>Brutality, presence, sweltering, interposition, nullification</w:t>
            </w:r>
          </w:p>
          <w:p w:rsidR="001D5C7F" w:rsidRDefault="001D5C7F" w:rsidP="00AB05BF">
            <w:pPr>
              <w:rPr>
                <w:rFonts w:asciiTheme="majorHAnsi" w:hAnsiTheme="majorHAnsi"/>
              </w:rPr>
            </w:pPr>
            <w:r>
              <w:rPr>
                <w:rFonts w:asciiTheme="majorHAnsi" w:hAnsiTheme="majorHAnsi"/>
              </w:rPr>
              <w:t>~~~~~~~~~~~~~~~~~~~~~~~~~~~~~~~~~~~~~~~~~~~</w:t>
            </w:r>
          </w:p>
          <w:p w:rsidR="001D5C7F" w:rsidRPr="001D5C7F" w:rsidRDefault="001D5C7F" w:rsidP="00AB05BF">
            <w:pPr>
              <w:rPr>
                <w:rFonts w:asciiTheme="majorHAnsi" w:hAnsiTheme="majorHAnsi"/>
              </w:rPr>
            </w:pPr>
            <w:r w:rsidRPr="001D5C7F">
              <w:rPr>
                <w:rFonts w:asciiTheme="majorHAnsi" w:hAnsiTheme="majorHAnsi"/>
              </w:rPr>
              <w:t xml:space="preserve">Making evidence-based claim </w:t>
            </w:r>
          </w:p>
        </w:tc>
      </w:tr>
      <w:tr w:rsidR="001D5C7F" w:rsidRPr="005508DB" w:rsidTr="00614626">
        <w:trPr>
          <w:trHeight w:val="336"/>
        </w:trPr>
        <w:tc>
          <w:tcPr>
            <w:tcW w:w="3444" w:type="dxa"/>
            <w:shd w:val="clear" w:color="auto" w:fill="FBD4B4" w:themeFill="accent6" w:themeFillTint="66"/>
          </w:tcPr>
          <w:p w:rsidR="001D5C7F" w:rsidRPr="005508DB" w:rsidRDefault="001D5C7F" w:rsidP="00A2326C">
            <w:pPr>
              <w:rPr>
                <w:rFonts w:asciiTheme="minorHAnsi" w:hAnsiTheme="minorHAnsi"/>
                <w:b/>
              </w:rPr>
            </w:pPr>
            <w:r w:rsidRPr="005508DB">
              <w:rPr>
                <w:rFonts w:asciiTheme="minorHAnsi" w:hAnsiTheme="minorHAnsi"/>
                <w:b/>
              </w:rPr>
              <w:t>Resources/Material/Technology</w:t>
            </w:r>
          </w:p>
        </w:tc>
        <w:tc>
          <w:tcPr>
            <w:tcW w:w="7644" w:type="dxa"/>
            <w:gridSpan w:val="3"/>
            <w:shd w:val="clear" w:color="auto" w:fill="auto"/>
          </w:tcPr>
          <w:p w:rsidR="001D5C7F" w:rsidRPr="001D5C7F" w:rsidRDefault="001D5C7F" w:rsidP="00AB05BF">
            <w:pPr>
              <w:rPr>
                <w:rFonts w:asciiTheme="majorHAnsi" w:hAnsiTheme="majorHAnsi"/>
              </w:rPr>
            </w:pPr>
            <w:r w:rsidRPr="001D5C7F">
              <w:rPr>
                <w:rFonts w:asciiTheme="majorHAnsi" w:hAnsiTheme="majorHAnsi"/>
              </w:rPr>
              <w:t>Laptops, “I Have a Dream” abridged version,  Graphic Organizer #</w:t>
            </w:r>
            <w:r>
              <w:rPr>
                <w:rFonts w:asciiTheme="majorHAnsi" w:hAnsiTheme="majorHAnsi"/>
              </w:rPr>
              <w:t>2 / 3</w:t>
            </w:r>
          </w:p>
        </w:tc>
      </w:tr>
    </w:tbl>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611"/>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B63535" w:rsidRPr="005508DB" w:rsidRDefault="001D5C7F" w:rsidP="0016712C">
            <w:pPr>
              <w:rPr>
                <w:rFonts w:asciiTheme="minorHAnsi" w:hAnsiTheme="minorHAnsi"/>
              </w:rPr>
            </w:pPr>
            <w:r>
              <w:rPr>
                <w:rFonts w:asciiTheme="minorHAnsi" w:hAnsiTheme="minorHAnsi"/>
              </w:rPr>
              <w:t xml:space="preserve">Create your own </w:t>
            </w:r>
            <w:r w:rsidRPr="001D5C7F">
              <w:rPr>
                <w:rFonts w:asciiTheme="minorHAnsi" w:hAnsiTheme="minorHAnsi"/>
                <w:b/>
              </w:rPr>
              <w:t xml:space="preserve">make belief </w:t>
            </w:r>
            <w:proofErr w:type="spellStart"/>
            <w:r w:rsidRPr="001D5C7F">
              <w:rPr>
                <w:rFonts w:asciiTheme="minorHAnsi" w:hAnsiTheme="minorHAnsi"/>
                <w:b/>
              </w:rPr>
              <w:t>comix</w:t>
            </w:r>
            <w:proofErr w:type="spellEnd"/>
            <w:r>
              <w:rPr>
                <w:rFonts w:asciiTheme="minorHAnsi" w:hAnsiTheme="minorHAnsi"/>
              </w:rPr>
              <w:t xml:space="preserve"> pertaining to Dr. Martin Luther King Jr.  </w:t>
            </w:r>
            <w:proofErr w:type="gramStart"/>
            <w:r>
              <w:rPr>
                <w:rFonts w:asciiTheme="minorHAnsi" w:hAnsiTheme="minorHAnsi"/>
              </w:rPr>
              <w:t>use</w:t>
            </w:r>
            <w:proofErr w:type="gramEnd"/>
            <w:r>
              <w:rPr>
                <w:rFonts w:asciiTheme="minorHAnsi" w:hAnsiTheme="minorHAnsi"/>
              </w:rPr>
              <w:t xml:space="preserve"> the back of this paper.</w:t>
            </w:r>
          </w:p>
        </w:tc>
      </w:tr>
      <w:tr w:rsidR="00813554" w:rsidRPr="005508DB" w:rsidTr="007323BD">
        <w:trPr>
          <w:trHeight w:val="107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5B4957" w:rsidRDefault="00784989" w:rsidP="00784989">
            <w:pPr>
              <w:rPr>
                <w:rFonts w:asciiTheme="minorHAnsi" w:hAnsiTheme="minorHAnsi"/>
              </w:rPr>
            </w:pPr>
            <w:r w:rsidRPr="005B4957">
              <w:rPr>
                <w:rFonts w:asciiTheme="minorHAnsi" w:hAnsiTheme="minorHAnsi"/>
                <w:b/>
              </w:rPr>
              <w:t>T/W</w:t>
            </w:r>
            <w:r>
              <w:rPr>
                <w:rFonts w:asciiTheme="minorHAnsi" w:hAnsiTheme="minorHAnsi"/>
              </w:rPr>
              <w:t xml:space="preserve"> </w:t>
            </w:r>
            <w:r w:rsidRPr="00784989">
              <w:rPr>
                <w:rFonts w:asciiTheme="minorHAnsi" w:hAnsiTheme="minorHAnsi"/>
              </w:rPr>
              <w:t>Greet students at the door and select a student to do board “crosswalk”</w:t>
            </w:r>
            <w:r>
              <w:rPr>
                <w:rFonts w:asciiTheme="minorHAnsi" w:hAnsiTheme="minorHAnsi"/>
              </w:rPr>
              <w:t xml:space="preserve"> after attendance</w:t>
            </w:r>
            <w:r w:rsidRPr="00784989">
              <w:rPr>
                <w:rFonts w:asciiTheme="minorHAnsi" w:hAnsiTheme="minorHAnsi"/>
              </w:rPr>
              <w:t xml:space="preserve">.  </w:t>
            </w:r>
          </w:p>
          <w:p w:rsidR="005B4957" w:rsidRDefault="005B4957" w:rsidP="00784989">
            <w:pPr>
              <w:rPr>
                <w:rFonts w:asciiTheme="minorHAnsi" w:hAnsiTheme="minorHAnsi"/>
              </w:rPr>
            </w:pPr>
            <w:r w:rsidRPr="005B4957">
              <w:rPr>
                <w:rFonts w:asciiTheme="minorHAnsi" w:hAnsiTheme="minorHAnsi"/>
                <w:b/>
              </w:rPr>
              <w:t>S/W</w:t>
            </w:r>
            <w:r w:rsidRPr="005B4957">
              <w:rPr>
                <w:rFonts w:asciiTheme="minorHAnsi" w:hAnsiTheme="minorHAnsi"/>
              </w:rPr>
              <w:t xml:space="preserve"> restates in kid-friendly language the objective and language objective.  </w:t>
            </w:r>
            <w:r w:rsidRPr="005B4957">
              <w:rPr>
                <w:rFonts w:asciiTheme="minorHAnsi" w:hAnsiTheme="minorHAnsi"/>
                <w:b/>
              </w:rPr>
              <w:t>S/W</w:t>
            </w:r>
            <w:r w:rsidRPr="005B4957">
              <w:rPr>
                <w:rFonts w:asciiTheme="minorHAnsi" w:hAnsiTheme="minorHAnsi"/>
              </w:rPr>
              <w:t xml:space="preserve"> selects vocabulary leaders to choose words familiar using their definitions/ unfamiliar words teacher assists.</w:t>
            </w:r>
          </w:p>
          <w:p w:rsidR="005B4957" w:rsidRDefault="005B4957" w:rsidP="00784989">
            <w:pPr>
              <w:rPr>
                <w:rFonts w:asciiTheme="minorHAnsi" w:hAnsiTheme="minorHAnsi"/>
              </w:rPr>
            </w:pPr>
          </w:p>
          <w:p w:rsidR="00F04F34" w:rsidRDefault="00784989" w:rsidP="00784989">
            <w:pPr>
              <w:rPr>
                <w:rFonts w:asciiTheme="minorHAnsi" w:hAnsiTheme="minorHAnsi"/>
              </w:rPr>
            </w:pPr>
            <w:r w:rsidRPr="005B4957">
              <w:rPr>
                <w:rFonts w:asciiTheme="minorHAnsi" w:hAnsiTheme="minorHAnsi"/>
                <w:b/>
              </w:rPr>
              <w:t>T/W</w:t>
            </w:r>
            <w:r>
              <w:rPr>
                <w:rFonts w:asciiTheme="minorHAnsi" w:hAnsiTheme="minorHAnsi"/>
              </w:rPr>
              <w:t xml:space="preserve"> </w:t>
            </w:r>
            <w:r w:rsidR="005B4957">
              <w:rPr>
                <w:rFonts w:asciiTheme="minorHAnsi" w:hAnsiTheme="minorHAnsi"/>
              </w:rPr>
              <w:t>t</w:t>
            </w:r>
            <w:r w:rsidRPr="00784989">
              <w:rPr>
                <w:rFonts w:asciiTheme="minorHAnsi" w:hAnsiTheme="minorHAnsi"/>
              </w:rPr>
              <w:t>ake attendance and collect any homework that was/or any assigned.</w:t>
            </w:r>
          </w:p>
          <w:p w:rsidR="005B4957" w:rsidRDefault="005B4957" w:rsidP="00784989">
            <w:pPr>
              <w:rPr>
                <w:rFonts w:asciiTheme="minorHAnsi" w:hAnsiTheme="minorHAnsi"/>
              </w:rPr>
            </w:pPr>
            <w:r w:rsidRPr="005B4957">
              <w:rPr>
                <w:rFonts w:asciiTheme="minorHAnsi" w:hAnsiTheme="minorHAnsi"/>
                <w:b/>
              </w:rPr>
              <w:t>T/W</w:t>
            </w:r>
            <w:r>
              <w:rPr>
                <w:rFonts w:asciiTheme="minorHAnsi" w:hAnsiTheme="minorHAnsi"/>
              </w:rPr>
              <w:t xml:space="preserve"> debrief </w:t>
            </w:r>
            <w:r w:rsidRPr="005B4957">
              <w:rPr>
                <w:rFonts w:asciiTheme="minorHAnsi" w:hAnsiTheme="minorHAnsi"/>
              </w:rPr>
              <w:t>students’ questions pertaining to the “Do Now”</w:t>
            </w:r>
            <w:r>
              <w:rPr>
                <w:rFonts w:asciiTheme="minorHAnsi" w:hAnsiTheme="minorHAnsi"/>
              </w:rPr>
              <w:t xml:space="preserve"> if any</w:t>
            </w:r>
            <w:r w:rsidRPr="005B4957">
              <w:rPr>
                <w:rFonts w:asciiTheme="minorHAnsi" w:hAnsiTheme="minorHAnsi"/>
              </w:rPr>
              <w:t>?</w:t>
            </w:r>
          </w:p>
          <w:p w:rsidR="00784989" w:rsidRDefault="00784989" w:rsidP="00784989">
            <w:pPr>
              <w:rPr>
                <w:rFonts w:asciiTheme="minorHAnsi" w:hAnsiTheme="minorHAnsi"/>
              </w:rPr>
            </w:pPr>
            <w:r w:rsidRPr="005B4957">
              <w:rPr>
                <w:rFonts w:asciiTheme="minorHAnsi" w:hAnsiTheme="minorHAnsi"/>
                <w:b/>
              </w:rPr>
              <w:t>S/W</w:t>
            </w:r>
            <w:r>
              <w:rPr>
                <w:rFonts w:asciiTheme="minorHAnsi" w:hAnsiTheme="minorHAnsi"/>
              </w:rPr>
              <w:t xml:space="preserve"> </w:t>
            </w:r>
            <w:r w:rsidRPr="00784989">
              <w:rPr>
                <w:rFonts w:asciiTheme="minorHAnsi" w:hAnsiTheme="minorHAnsi"/>
              </w:rPr>
              <w:t>write on their Do Now sheets</w:t>
            </w:r>
            <w:r>
              <w:rPr>
                <w:rFonts w:asciiTheme="minorHAnsi" w:hAnsiTheme="minorHAnsi"/>
              </w:rPr>
              <w:t xml:space="preserve"> presented as a copy or electronically</w:t>
            </w:r>
            <w:r w:rsidR="005B4957">
              <w:rPr>
                <w:rFonts w:asciiTheme="minorHAnsi" w:hAnsiTheme="minorHAnsi"/>
              </w:rPr>
              <w:t xml:space="preserve"> and</w:t>
            </w:r>
          </w:p>
          <w:p w:rsidR="005B4957" w:rsidRDefault="005B4957" w:rsidP="00784989">
            <w:pPr>
              <w:rPr>
                <w:rFonts w:asciiTheme="minorHAnsi" w:hAnsiTheme="minorHAnsi"/>
              </w:rPr>
            </w:pPr>
            <w:r>
              <w:rPr>
                <w:rFonts w:asciiTheme="minorHAnsi" w:hAnsiTheme="minorHAnsi"/>
              </w:rPr>
              <w:t xml:space="preserve">         </w:t>
            </w:r>
            <w:r w:rsidRPr="005B4957">
              <w:rPr>
                <w:rFonts w:asciiTheme="minorHAnsi" w:hAnsiTheme="minorHAnsi"/>
              </w:rPr>
              <w:t xml:space="preserve">record findings on “Do Now” sheet and share / discuss with </w:t>
            </w:r>
          </w:p>
          <w:p w:rsidR="005B4957" w:rsidRPr="005508DB" w:rsidRDefault="005B4957" w:rsidP="00784989">
            <w:pPr>
              <w:rPr>
                <w:rFonts w:asciiTheme="minorHAnsi" w:hAnsiTheme="minorHAnsi"/>
              </w:rPr>
            </w:pPr>
            <w:r>
              <w:rPr>
                <w:rFonts w:asciiTheme="minorHAnsi" w:hAnsiTheme="minorHAnsi"/>
              </w:rPr>
              <w:t xml:space="preserve">         elbow </w:t>
            </w:r>
            <w:r w:rsidRPr="005B4957">
              <w:rPr>
                <w:rFonts w:asciiTheme="minorHAnsi" w:hAnsiTheme="minorHAnsi"/>
              </w:rPr>
              <w:t xml:space="preserve">partner.  </w:t>
            </w:r>
          </w:p>
        </w:tc>
      </w:tr>
      <w:tr w:rsidR="00813554" w:rsidRPr="005508DB" w:rsidTr="0016712C">
        <w:trPr>
          <w:trHeight w:val="62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A2326C">
            <w:pPr>
              <w:rPr>
                <w:rFonts w:asciiTheme="minorHAnsi" w:hAnsiTheme="minorHAnsi"/>
                <w:b/>
              </w:rPr>
            </w:pP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5B2561" w:rsidRDefault="005B2561" w:rsidP="005B2561">
            <w:pPr>
              <w:rPr>
                <w:rFonts w:asciiTheme="minorHAnsi" w:hAnsiTheme="minorHAnsi"/>
              </w:rPr>
            </w:pPr>
            <w:r>
              <w:rPr>
                <w:rFonts w:ascii="Times New Roman" w:hAnsi="Times New Roman"/>
              </w:rPr>
              <w:t xml:space="preserve">T/W </w:t>
            </w:r>
            <w:proofErr w:type="gramStart"/>
            <w:r>
              <w:rPr>
                <w:rFonts w:ascii="Times New Roman" w:hAnsi="Times New Roman"/>
              </w:rPr>
              <w:t>address</w:t>
            </w:r>
            <w:proofErr w:type="gramEnd"/>
            <w:r>
              <w:rPr>
                <w:rFonts w:ascii="Times New Roman" w:hAnsi="Times New Roman"/>
              </w:rPr>
              <w:t xml:space="preserve"> </w:t>
            </w:r>
            <w:r>
              <w:rPr>
                <w:rFonts w:asciiTheme="minorHAnsi" w:hAnsiTheme="minorHAnsi"/>
              </w:rPr>
              <w:t>a</w:t>
            </w:r>
            <w:r w:rsidRPr="005B2561">
              <w:rPr>
                <w:rFonts w:asciiTheme="minorHAnsi" w:hAnsiTheme="minorHAnsi"/>
              </w:rPr>
              <w:t xml:space="preserve">ll students </w:t>
            </w:r>
            <w:r>
              <w:rPr>
                <w:rFonts w:asciiTheme="minorHAnsi" w:hAnsiTheme="minorHAnsi"/>
              </w:rPr>
              <w:t xml:space="preserve">to take out their </w:t>
            </w:r>
            <w:r w:rsidRPr="005B2561">
              <w:rPr>
                <w:rFonts w:asciiTheme="minorHAnsi" w:hAnsiTheme="minorHAnsi"/>
              </w:rPr>
              <w:t xml:space="preserve">abridged copy of the “I Have a Dream” speech and then </w:t>
            </w:r>
            <w:r>
              <w:rPr>
                <w:rFonts w:asciiTheme="minorHAnsi" w:hAnsiTheme="minorHAnsi"/>
              </w:rPr>
              <w:t>are asked them to continue</w:t>
            </w:r>
            <w:r w:rsidRPr="005B2561">
              <w:rPr>
                <w:rFonts w:asciiTheme="minorHAnsi" w:hAnsiTheme="minorHAnsi"/>
              </w:rPr>
              <w:t xml:space="preserve"> read</w:t>
            </w:r>
            <w:r>
              <w:rPr>
                <w:rFonts w:asciiTheme="minorHAnsi" w:hAnsiTheme="minorHAnsi"/>
              </w:rPr>
              <w:t>ing it silently.</w:t>
            </w:r>
          </w:p>
          <w:p w:rsidR="004C51AF" w:rsidRDefault="004C51AF" w:rsidP="005B2561">
            <w:pPr>
              <w:rPr>
                <w:rFonts w:asciiTheme="minorHAnsi" w:hAnsiTheme="minorHAnsi"/>
              </w:rPr>
            </w:pPr>
          </w:p>
          <w:p w:rsidR="009C6D58" w:rsidRDefault="005B2561" w:rsidP="005B2561">
            <w:pPr>
              <w:rPr>
                <w:rFonts w:asciiTheme="minorHAnsi" w:hAnsiTheme="minorHAnsi"/>
              </w:rPr>
            </w:pPr>
            <w:r>
              <w:rPr>
                <w:rFonts w:asciiTheme="minorHAnsi" w:hAnsiTheme="minorHAnsi"/>
              </w:rPr>
              <w:t xml:space="preserve">T/W </w:t>
            </w:r>
            <w:proofErr w:type="gramStart"/>
            <w:r w:rsidRPr="005B2561">
              <w:rPr>
                <w:rFonts w:asciiTheme="minorHAnsi" w:hAnsiTheme="minorHAnsi"/>
              </w:rPr>
              <w:t>discuss</w:t>
            </w:r>
            <w:proofErr w:type="gramEnd"/>
            <w:r w:rsidRPr="005B2561">
              <w:rPr>
                <w:rFonts w:asciiTheme="minorHAnsi" w:hAnsiTheme="minorHAnsi"/>
              </w:rPr>
              <w:t xml:space="preserve"> what they did yesterday and what they decided was the gist of the first selection.</w:t>
            </w:r>
          </w:p>
          <w:p w:rsidR="004C51AF" w:rsidRDefault="004C51AF" w:rsidP="005B2561">
            <w:pPr>
              <w:rPr>
                <w:rFonts w:asciiTheme="minorHAnsi" w:hAnsiTheme="minorHAnsi"/>
              </w:rPr>
            </w:pPr>
          </w:p>
          <w:p w:rsidR="004C51AF" w:rsidRDefault="004C51AF" w:rsidP="005B2561">
            <w:pPr>
              <w:rPr>
                <w:rFonts w:asciiTheme="minorHAnsi" w:hAnsiTheme="minorHAnsi"/>
              </w:rPr>
            </w:pPr>
            <w:r>
              <w:rPr>
                <w:rFonts w:asciiTheme="minorHAnsi" w:hAnsiTheme="minorHAnsi"/>
              </w:rPr>
              <w:t xml:space="preserve">T/W </w:t>
            </w:r>
            <w:proofErr w:type="gramStart"/>
            <w:r>
              <w:rPr>
                <w:rFonts w:asciiTheme="minorHAnsi" w:hAnsiTheme="minorHAnsi"/>
              </w:rPr>
              <w:t>follow</w:t>
            </w:r>
            <w:proofErr w:type="gramEnd"/>
            <w:r>
              <w:rPr>
                <w:rFonts w:asciiTheme="minorHAnsi" w:hAnsiTheme="minorHAnsi"/>
              </w:rPr>
              <w:t xml:space="preserve"> the preview days lesson plans throughout this section.</w:t>
            </w:r>
          </w:p>
          <w:p w:rsidR="004C51AF" w:rsidRPr="004C51AF" w:rsidRDefault="004C51AF" w:rsidP="005B2561">
            <w:pPr>
              <w:rPr>
                <w:rFonts w:asciiTheme="minorHAnsi" w:hAnsiTheme="minorHAnsi"/>
                <w:b/>
              </w:rPr>
            </w:pPr>
            <w:r>
              <w:rPr>
                <w:rFonts w:asciiTheme="minorHAnsi" w:hAnsiTheme="minorHAnsi"/>
              </w:rPr>
              <w:t>~~~~~~~~~~~~~~~~~~~~~~~~~~~~~~~~~~~~~~~~~~~~~~~~~~~~~~~~~~~~~</w:t>
            </w:r>
          </w:p>
          <w:p w:rsidR="004C51AF" w:rsidRPr="004C51AF" w:rsidRDefault="004C51AF" w:rsidP="004C51AF">
            <w:pPr>
              <w:jc w:val="center"/>
              <w:rPr>
                <w:rFonts w:asciiTheme="minorHAnsi" w:hAnsiTheme="minorHAnsi"/>
                <w:b/>
              </w:rPr>
            </w:pPr>
            <w:r w:rsidRPr="004C51AF">
              <w:rPr>
                <w:rFonts w:asciiTheme="minorHAnsi" w:hAnsiTheme="minorHAnsi"/>
                <w:b/>
              </w:rPr>
              <w:t>√  4 Understanding</w:t>
            </w:r>
          </w:p>
          <w:p w:rsidR="004C51AF" w:rsidRPr="004C51AF" w:rsidRDefault="004C51AF" w:rsidP="004C51AF">
            <w:pPr>
              <w:rPr>
                <w:rFonts w:asciiTheme="minorHAnsi" w:hAnsiTheme="minorHAnsi"/>
                <w:b/>
              </w:rPr>
            </w:pPr>
          </w:p>
          <w:p w:rsidR="004C51AF" w:rsidRDefault="004C51AF" w:rsidP="004C51AF">
            <w:pPr>
              <w:jc w:val="center"/>
              <w:rPr>
                <w:rFonts w:asciiTheme="minorHAnsi" w:hAnsiTheme="minorHAnsi"/>
                <w:b/>
              </w:rPr>
            </w:pPr>
            <w:r w:rsidRPr="004C51AF">
              <w:rPr>
                <w:rFonts w:asciiTheme="minorHAnsi" w:hAnsiTheme="minorHAnsi"/>
                <w:b/>
              </w:rPr>
              <w:t>One to Five Rating</w:t>
            </w:r>
          </w:p>
          <w:p w:rsidR="004C51AF" w:rsidRDefault="004C51AF" w:rsidP="004C51AF">
            <w:pPr>
              <w:jc w:val="center"/>
              <w:rPr>
                <w:rFonts w:asciiTheme="minorHAnsi" w:hAnsiTheme="minorHAnsi"/>
                <w:b/>
              </w:rPr>
            </w:pPr>
          </w:p>
          <w:p w:rsidR="004C51AF" w:rsidRPr="004C51AF" w:rsidRDefault="004C51AF" w:rsidP="004C51AF">
            <w:pPr>
              <w:jc w:val="center"/>
              <w:rPr>
                <w:rFonts w:asciiTheme="minorHAnsi" w:hAnsiTheme="minorHAnsi"/>
                <w:b/>
              </w:rPr>
            </w:pPr>
          </w:p>
          <w:p w:rsidR="004C51AF" w:rsidRPr="004C51AF" w:rsidRDefault="004C51AF" w:rsidP="004C51AF">
            <w:pPr>
              <w:rPr>
                <w:rFonts w:asciiTheme="minorHAnsi" w:hAnsiTheme="minorHAnsi"/>
              </w:rPr>
            </w:pPr>
            <w:r w:rsidRPr="004C51AF">
              <w:rPr>
                <w:rFonts w:asciiTheme="minorHAnsi" w:hAnsiTheme="minorHAnsi"/>
              </w:rPr>
              <w:t>Ask students to rate your statements (Graphic Organizer) on a scale of 1 to 5.</w:t>
            </w:r>
          </w:p>
          <w:p w:rsidR="004C51AF" w:rsidRPr="004C51AF" w:rsidRDefault="004C51AF" w:rsidP="004C51AF">
            <w:pPr>
              <w:rPr>
                <w:rFonts w:asciiTheme="minorHAnsi" w:hAnsiTheme="minorHAnsi"/>
              </w:rPr>
            </w:pPr>
            <w:r w:rsidRPr="004C51AF">
              <w:rPr>
                <w:rFonts w:asciiTheme="minorHAnsi" w:hAnsiTheme="minorHAnsi"/>
              </w:rPr>
              <w:t>1.</w:t>
            </w:r>
            <w:r w:rsidRPr="004C51AF">
              <w:rPr>
                <w:rFonts w:asciiTheme="minorHAnsi" w:hAnsiTheme="minorHAnsi"/>
              </w:rPr>
              <w:tab/>
              <w:t>Not very frustrated.</w:t>
            </w:r>
          </w:p>
          <w:p w:rsidR="004C51AF" w:rsidRPr="004C51AF" w:rsidRDefault="004C51AF" w:rsidP="004C51AF">
            <w:pPr>
              <w:rPr>
                <w:rFonts w:asciiTheme="minorHAnsi" w:hAnsiTheme="minorHAnsi"/>
              </w:rPr>
            </w:pPr>
            <w:r w:rsidRPr="004C51AF">
              <w:rPr>
                <w:rFonts w:asciiTheme="minorHAnsi" w:hAnsiTheme="minorHAnsi"/>
              </w:rPr>
              <w:t>3.</w:t>
            </w:r>
            <w:r w:rsidRPr="004C51AF">
              <w:rPr>
                <w:rFonts w:asciiTheme="minorHAnsi" w:hAnsiTheme="minorHAnsi"/>
              </w:rPr>
              <w:tab/>
              <w:t>Somewhat frustrated</w:t>
            </w:r>
          </w:p>
          <w:p w:rsidR="004C51AF" w:rsidRPr="005B2561" w:rsidRDefault="004C51AF" w:rsidP="004C51AF">
            <w:pPr>
              <w:rPr>
                <w:rFonts w:asciiTheme="minorHAnsi" w:hAnsiTheme="minorHAnsi"/>
              </w:rPr>
            </w:pPr>
            <w:r w:rsidRPr="004C51AF">
              <w:rPr>
                <w:rFonts w:asciiTheme="minorHAnsi" w:hAnsiTheme="minorHAnsi"/>
              </w:rPr>
              <w:t>4.</w:t>
            </w:r>
            <w:r w:rsidRPr="004C51AF">
              <w:rPr>
                <w:rFonts w:asciiTheme="minorHAnsi" w:hAnsiTheme="minorHAnsi"/>
              </w:rPr>
              <w:tab/>
              <w:t>Very frustrated</w:t>
            </w:r>
          </w:p>
        </w:tc>
      </w:tr>
      <w:tr w:rsidR="00813554" w:rsidRPr="005508DB" w:rsidTr="009C6D58">
        <w:trPr>
          <w:trHeight w:val="206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1D58C3" w:rsidRPr="001D58C3" w:rsidRDefault="001D58C3" w:rsidP="001D58C3">
            <w:pPr>
              <w:pStyle w:val="NoSpacing"/>
              <w:rPr>
                <w:rFonts w:asciiTheme="minorHAnsi" w:hAnsiTheme="minorHAnsi"/>
              </w:rPr>
            </w:pPr>
            <w:r>
              <w:rPr>
                <w:rFonts w:asciiTheme="minorHAnsi" w:hAnsiTheme="minorHAnsi"/>
              </w:rPr>
              <w:t>T/W</w:t>
            </w:r>
            <w:r>
              <w:t xml:space="preserve"> </w:t>
            </w:r>
            <w:r w:rsidRPr="001D58C3">
              <w:rPr>
                <w:rFonts w:asciiTheme="minorHAnsi" w:hAnsiTheme="minorHAnsi"/>
              </w:rPr>
              <w:t xml:space="preserve">explains that the class will be analyzing the second </w:t>
            </w:r>
            <w:r w:rsidR="00ED1BDA">
              <w:rPr>
                <w:rFonts w:asciiTheme="minorHAnsi" w:hAnsiTheme="minorHAnsi"/>
              </w:rPr>
              <w:t>/</w:t>
            </w:r>
            <w:proofErr w:type="spellStart"/>
            <w:r w:rsidR="00ED1BDA">
              <w:rPr>
                <w:rFonts w:asciiTheme="minorHAnsi" w:hAnsiTheme="minorHAnsi"/>
              </w:rPr>
              <w:t>third</w:t>
            </w:r>
            <w:r w:rsidRPr="001D58C3">
              <w:rPr>
                <w:rFonts w:asciiTheme="minorHAnsi" w:hAnsiTheme="minorHAnsi"/>
              </w:rPr>
              <w:t>part</w:t>
            </w:r>
            <w:proofErr w:type="spellEnd"/>
            <w:r w:rsidRPr="001D58C3">
              <w:rPr>
                <w:rFonts w:asciiTheme="minorHAnsi" w:hAnsiTheme="minorHAnsi"/>
              </w:rPr>
              <w:t xml:space="preserve"> of Dr. King’s speech today. All students are given</w:t>
            </w:r>
            <w:r w:rsidR="00ED1BDA">
              <w:rPr>
                <w:rFonts w:asciiTheme="minorHAnsi" w:hAnsiTheme="minorHAnsi"/>
              </w:rPr>
              <w:t xml:space="preserve"> a copy of Summary Organizer #2 &amp; 3. These will contain</w:t>
            </w:r>
            <w:r w:rsidRPr="001D58C3">
              <w:rPr>
                <w:rFonts w:asciiTheme="minorHAnsi" w:hAnsiTheme="minorHAnsi"/>
              </w:rPr>
              <w:t xml:space="preserve"> the second</w:t>
            </w:r>
            <w:r w:rsidR="00ED1BDA">
              <w:rPr>
                <w:rFonts w:asciiTheme="minorHAnsi" w:hAnsiTheme="minorHAnsi"/>
              </w:rPr>
              <w:t xml:space="preserve"> &amp; third </w:t>
            </w:r>
            <w:r w:rsidRPr="001D58C3">
              <w:rPr>
                <w:rFonts w:asciiTheme="minorHAnsi" w:hAnsiTheme="minorHAnsi"/>
              </w:rPr>
              <w:t>selection</w:t>
            </w:r>
            <w:r w:rsidR="00ED1BDA">
              <w:rPr>
                <w:rFonts w:asciiTheme="minorHAnsi" w:hAnsiTheme="minorHAnsi"/>
              </w:rPr>
              <w:t>s</w:t>
            </w:r>
            <w:r w:rsidRPr="001D58C3">
              <w:rPr>
                <w:rFonts w:asciiTheme="minorHAnsi" w:hAnsiTheme="minorHAnsi"/>
              </w:rPr>
              <w:t xml:space="preserve"> from the speech.</w:t>
            </w:r>
          </w:p>
          <w:p w:rsidR="001D58C3" w:rsidRPr="001D58C3" w:rsidRDefault="00ED1BDA" w:rsidP="001D58C3">
            <w:pPr>
              <w:pStyle w:val="NoSpacing"/>
              <w:rPr>
                <w:rFonts w:asciiTheme="minorHAnsi" w:hAnsiTheme="minorHAnsi"/>
              </w:rPr>
            </w:pPr>
            <w:r>
              <w:rPr>
                <w:rFonts w:asciiTheme="minorHAnsi" w:hAnsiTheme="minorHAnsi"/>
              </w:rPr>
              <w:t>T/W put</w:t>
            </w:r>
            <w:r w:rsidR="001D58C3" w:rsidRPr="001D58C3">
              <w:rPr>
                <w:rFonts w:asciiTheme="minorHAnsi" w:hAnsiTheme="minorHAnsi"/>
              </w:rPr>
              <w:t xml:space="preserve"> a copy of Summary Organizer #2 </w:t>
            </w:r>
            <w:r>
              <w:rPr>
                <w:rFonts w:asciiTheme="minorHAnsi" w:hAnsiTheme="minorHAnsi"/>
              </w:rPr>
              <w:t xml:space="preserve">/ 3 </w:t>
            </w:r>
            <w:r w:rsidR="001D58C3" w:rsidRPr="001D58C3">
              <w:rPr>
                <w:rFonts w:asciiTheme="minorHAnsi" w:hAnsiTheme="minorHAnsi"/>
              </w:rPr>
              <w:t>on display in a format large enou</w:t>
            </w:r>
            <w:r>
              <w:rPr>
                <w:rFonts w:asciiTheme="minorHAnsi" w:hAnsiTheme="minorHAnsi"/>
              </w:rPr>
              <w:t xml:space="preserve">gh for all of the class to see. </w:t>
            </w:r>
            <w:r w:rsidR="001D58C3" w:rsidRPr="001D58C3">
              <w:rPr>
                <w:rFonts w:asciiTheme="minorHAnsi" w:hAnsiTheme="minorHAnsi"/>
              </w:rPr>
              <w:t>Explain that today they will go through the same process as yesterday but as partners and small groups.</w:t>
            </w:r>
          </w:p>
          <w:p w:rsidR="005E214B" w:rsidRPr="005508DB" w:rsidRDefault="001D58C3" w:rsidP="001D58C3">
            <w:pPr>
              <w:pStyle w:val="NoSpacing"/>
              <w:rPr>
                <w:rFonts w:asciiTheme="minorHAnsi" w:hAnsiTheme="minorHAnsi"/>
              </w:rPr>
            </w:pPr>
            <w:r w:rsidRPr="001D58C3">
              <w:rPr>
                <w:rFonts w:asciiTheme="minorHAnsi" w:hAnsiTheme="minorHAnsi"/>
              </w:rPr>
              <w:t xml:space="preserve">Explain that the objective is still to select Key Words from the second selection and then use those words to create a summary sentence that gets at the gist of what Martin Luther King Jr. was saying in the second </w:t>
            </w:r>
            <w:r w:rsidR="00ED1BDA">
              <w:rPr>
                <w:rFonts w:asciiTheme="minorHAnsi" w:hAnsiTheme="minorHAnsi"/>
              </w:rPr>
              <w:t xml:space="preserve">and third </w:t>
            </w:r>
            <w:r w:rsidRPr="001D58C3">
              <w:rPr>
                <w:rFonts w:asciiTheme="minorHAnsi" w:hAnsiTheme="minorHAnsi"/>
              </w:rPr>
              <w:t>section.</w:t>
            </w:r>
          </w:p>
        </w:tc>
      </w:tr>
      <w:tr w:rsidR="00813554" w:rsidRPr="005508DB" w:rsidTr="005508DB">
        <w:trPr>
          <w:trHeight w:val="170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A2326C">
            <w:pPr>
              <w:rPr>
                <w:rFonts w:asciiTheme="minorHAnsi" w:hAnsiTheme="minorHAnsi"/>
                <w:b/>
              </w:rPr>
            </w:pP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694A35" w:rsidRDefault="0016712C" w:rsidP="000C4A62">
            <w:pPr>
              <w:shd w:val="clear" w:color="auto" w:fill="F1F1F1"/>
              <w:spacing w:before="120" w:after="96" w:line="255" w:lineRule="atLeast"/>
              <w:rPr>
                <w:rFonts w:asciiTheme="minorHAnsi" w:hAnsiTheme="minorHAnsi"/>
                <w:color w:val="000000"/>
              </w:rPr>
            </w:pPr>
            <w:r w:rsidRPr="0016712C">
              <w:rPr>
                <w:rFonts w:asciiTheme="minorHAnsi" w:hAnsiTheme="minorHAnsi"/>
                <w:color w:val="000000"/>
              </w:rPr>
              <w:t>Ability Grouping will commence during the testing to those students’ at risk.  I will sit them at the table and give extra assistance as they go through each question.</w:t>
            </w:r>
          </w:p>
          <w:p w:rsidR="004C51AF" w:rsidRDefault="004C51AF" w:rsidP="000C4A62">
            <w:pPr>
              <w:shd w:val="clear" w:color="auto" w:fill="F1F1F1"/>
              <w:spacing w:before="120" w:after="96" w:line="255" w:lineRule="atLeast"/>
              <w:rPr>
                <w:rFonts w:asciiTheme="minorHAnsi" w:hAnsiTheme="minorHAnsi"/>
                <w:color w:val="000000"/>
              </w:rPr>
            </w:pPr>
            <w:r w:rsidRPr="004C51AF">
              <w:rPr>
                <w:rFonts w:asciiTheme="minorHAnsi" w:hAnsiTheme="minorHAnsi"/>
                <w:color w:val="000000"/>
              </w:rPr>
              <w:t>S/W work independently complete Graphic Org</w:t>
            </w:r>
            <w:r w:rsidR="00ED1BDA">
              <w:rPr>
                <w:rFonts w:asciiTheme="minorHAnsi" w:hAnsiTheme="minorHAnsi"/>
                <w:color w:val="000000"/>
              </w:rPr>
              <w:t>anizer # 2 and starting #3</w:t>
            </w:r>
            <w:r w:rsidRPr="004C51AF">
              <w:rPr>
                <w:rFonts w:asciiTheme="minorHAnsi" w:hAnsiTheme="minorHAnsi"/>
                <w:color w:val="000000"/>
              </w:rPr>
              <w:t xml:space="preserve"> remembering the step that were modeled to entire class.</w:t>
            </w:r>
          </w:p>
          <w:p w:rsidR="00ED1BDA" w:rsidRDefault="00ED1BDA" w:rsidP="000C4A62">
            <w:pPr>
              <w:shd w:val="clear" w:color="auto" w:fill="F1F1F1"/>
              <w:spacing w:before="120" w:after="96" w:line="255" w:lineRule="atLeast"/>
              <w:rPr>
                <w:rFonts w:asciiTheme="minorHAnsi" w:hAnsiTheme="minorHAnsi"/>
                <w:color w:val="000000"/>
              </w:rPr>
            </w:pPr>
            <w:r w:rsidRPr="00ED1BDA">
              <w:rPr>
                <w:rFonts w:asciiTheme="minorHAnsi" w:hAnsiTheme="minorHAnsi"/>
                <w:b/>
                <w:color w:val="000000"/>
              </w:rPr>
              <w:t>Wrap-up:</w:t>
            </w:r>
            <w:r w:rsidRPr="00ED1BDA">
              <w:rPr>
                <w:rFonts w:asciiTheme="minorHAnsi" w:hAnsiTheme="minorHAnsi"/>
                <w:color w:val="000000"/>
              </w:rPr>
              <w:t xml:space="preserve"> Discuss vocabulary that the students found confusing or difficult. If you choose you could even have students use the back of their organizers to make a note of these words and their meaning.</w:t>
            </w:r>
          </w:p>
          <w:p w:rsidR="004C51AF" w:rsidRPr="009C6D58" w:rsidRDefault="004C51AF" w:rsidP="000C4A62">
            <w:pPr>
              <w:shd w:val="clear" w:color="auto" w:fill="F1F1F1"/>
              <w:spacing w:before="120" w:after="96" w:line="255" w:lineRule="atLeast"/>
              <w:rPr>
                <w:rFonts w:asciiTheme="minorHAnsi" w:hAnsiTheme="minorHAnsi"/>
                <w:color w:val="000000"/>
              </w:rPr>
            </w:pP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r w:rsidR="006B44AA" w:rsidRPr="005508DB">
              <w:rPr>
                <w:rFonts w:asciiTheme="minorHAnsi" w:hAnsiTheme="minorHAnsi"/>
                <w:b/>
                <w:color w:val="00B050"/>
              </w:rPr>
              <w:t>)</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694A35" w:rsidRDefault="00694A35" w:rsidP="00B04D6A">
            <w:pPr>
              <w:jc w:val="center"/>
              <w:rPr>
                <w:rFonts w:asciiTheme="minorHAnsi" w:hAnsiTheme="minorHAnsi"/>
                <w:b/>
                <w:bCs/>
              </w:rPr>
            </w:pPr>
            <w:r w:rsidRPr="00694A35">
              <w:rPr>
                <w:rFonts w:asciiTheme="minorHAnsi" w:hAnsiTheme="minorHAnsi"/>
                <w:b/>
                <w:bCs/>
              </w:rPr>
              <w:t>3-2-1</w:t>
            </w:r>
          </w:p>
          <w:p w:rsidR="00B04D6A" w:rsidRPr="00694A35" w:rsidRDefault="00B04D6A" w:rsidP="00B04D6A">
            <w:pPr>
              <w:jc w:val="center"/>
              <w:rPr>
                <w:rFonts w:asciiTheme="minorHAnsi" w:hAnsiTheme="minorHAnsi"/>
                <w:b/>
                <w:bCs/>
              </w:rPr>
            </w:pPr>
          </w:p>
          <w:p w:rsidR="00694A35" w:rsidRDefault="00694A35" w:rsidP="00694A35">
            <w:pPr>
              <w:rPr>
                <w:rFonts w:asciiTheme="minorHAnsi" w:hAnsiTheme="minorHAnsi"/>
              </w:rPr>
            </w:pPr>
            <w:r w:rsidRPr="00694A35">
              <w:rPr>
                <w:rFonts w:asciiTheme="minorHAnsi" w:hAnsiTheme="minorHAnsi"/>
              </w:rPr>
              <w:t>This strategy provides a structure for students to record their own comprehension and summarize their learning. It also gives teachers the opportunity to identify areas that need re-teaching, as well as areas of student interest.</w:t>
            </w:r>
          </w:p>
          <w:p w:rsidR="00694A35" w:rsidRDefault="00694A35" w:rsidP="00694A35">
            <w:pPr>
              <w:rPr>
                <w:rFonts w:asciiTheme="minorHAnsi" w:hAnsiTheme="minorHAnsi"/>
              </w:rPr>
            </w:pPr>
            <w:r w:rsidRPr="00B04D6A">
              <w:rPr>
                <w:rFonts w:asciiTheme="minorHAnsi" w:hAnsiTheme="minorHAnsi"/>
                <w:b/>
              </w:rPr>
              <w:t>3-</w:t>
            </w:r>
            <w:r>
              <w:rPr>
                <w:rFonts w:asciiTheme="minorHAnsi" w:hAnsiTheme="minorHAnsi"/>
              </w:rPr>
              <w:t>Write three things they learned.</w:t>
            </w:r>
          </w:p>
          <w:p w:rsidR="00694A35" w:rsidRPr="00694A35" w:rsidRDefault="00694A35" w:rsidP="00694A35">
            <w:pPr>
              <w:rPr>
                <w:rFonts w:asciiTheme="minorHAnsi" w:hAnsiTheme="minorHAnsi"/>
              </w:rPr>
            </w:pPr>
            <w:r w:rsidRPr="00B04D6A">
              <w:rPr>
                <w:rFonts w:asciiTheme="minorHAnsi" w:hAnsiTheme="minorHAnsi"/>
                <w:b/>
              </w:rPr>
              <w:t>2-</w:t>
            </w:r>
            <w:r>
              <w:rPr>
                <w:rFonts w:asciiTheme="minorHAnsi" w:hAnsiTheme="minorHAnsi"/>
              </w:rPr>
              <w:t>Write two things they found interesting.</w:t>
            </w:r>
          </w:p>
          <w:p w:rsidR="00694A35" w:rsidRPr="00694A35" w:rsidRDefault="00694A35" w:rsidP="00694A35">
            <w:pPr>
              <w:rPr>
                <w:rFonts w:asciiTheme="minorHAnsi" w:hAnsiTheme="minorHAnsi"/>
              </w:rPr>
            </w:pPr>
            <w:r w:rsidRPr="00B04D6A">
              <w:rPr>
                <w:rFonts w:asciiTheme="minorHAnsi" w:hAnsiTheme="minorHAnsi"/>
                <w:b/>
              </w:rPr>
              <w:t>1-</w:t>
            </w:r>
            <w:r>
              <w:rPr>
                <w:rFonts w:asciiTheme="minorHAnsi" w:hAnsiTheme="minorHAnsi"/>
              </w:rPr>
              <w:t>Write one question they still have about the topic.</w:t>
            </w:r>
          </w:p>
          <w:p w:rsidR="00067A74" w:rsidRPr="005508DB" w:rsidRDefault="00067A74" w:rsidP="00694A35">
            <w:pPr>
              <w:rPr>
                <w:rFonts w:asciiTheme="minorHAnsi" w:hAnsiTheme="minorHAnsi"/>
              </w:rPr>
            </w:pP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6B44AA" w:rsidP="006B44AA">
            <w:pPr>
              <w:rPr>
                <w:rFonts w:asciiTheme="minorHAnsi" w:hAnsiTheme="minorHAnsi"/>
              </w:rPr>
            </w:pPr>
            <w:r w:rsidRPr="005508DB">
              <w:rPr>
                <w:rFonts w:asciiTheme="minorHAnsi" w:hAnsiTheme="minorHAnsi"/>
              </w:rPr>
              <w:t>Per Mr. Mohamed’s request, all students need to have a library book, or the class novels to read at all times especially after all assessments.</w:t>
            </w:r>
          </w:p>
        </w:tc>
      </w:tr>
      <w:tr w:rsidR="00813554"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227A87" w:rsidRDefault="00227A87" w:rsidP="004721D6">
      <w:pPr>
        <w:rPr>
          <w:rFonts w:asciiTheme="minorHAnsi" w:hAnsiTheme="minorHAnsi"/>
          <w:b/>
        </w:rPr>
      </w:pPr>
    </w:p>
    <w:p w:rsidR="00957AA7" w:rsidRPr="007323BD" w:rsidRDefault="00957AA7" w:rsidP="004721D6">
      <w:pPr>
        <w:rPr>
          <w:rFonts w:ascii="Footlight MT Light" w:hAnsi="Footlight MT Light"/>
          <w:b/>
        </w:rPr>
      </w:pPr>
    </w:p>
    <w:p w:rsidR="00813554" w:rsidRPr="007323BD" w:rsidRDefault="00813554" w:rsidP="00E66238">
      <w:pPr>
        <w:jc w:val="center"/>
        <w:rPr>
          <w:rFonts w:ascii="Footlight MT Light" w:hAnsi="Footlight MT Light"/>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547"/>
        <w:gridCol w:w="2477"/>
        <w:gridCol w:w="4620"/>
      </w:tblGrid>
      <w:tr w:rsidR="00813554" w:rsidRPr="005508DB" w:rsidTr="00614626">
        <w:trPr>
          <w:trHeight w:val="407"/>
        </w:trPr>
        <w:tc>
          <w:tcPr>
            <w:tcW w:w="3991" w:type="dxa"/>
            <w:gridSpan w:val="2"/>
            <w:shd w:val="clear" w:color="auto" w:fill="92CDDC" w:themeFill="accent5" w:themeFillTint="99"/>
          </w:tcPr>
          <w:p w:rsidR="00813554" w:rsidRPr="005508DB" w:rsidRDefault="00813554" w:rsidP="005E214B">
            <w:pPr>
              <w:rPr>
                <w:rFonts w:asciiTheme="minorHAnsi" w:hAnsiTheme="minorHAnsi"/>
                <w:b/>
              </w:rPr>
            </w:pPr>
            <w:r w:rsidRPr="005508DB">
              <w:rPr>
                <w:rFonts w:asciiTheme="minorHAnsi" w:hAnsiTheme="minorHAnsi"/>
                <w:b/>
              </w:rPr>
              <w:lastRenderedPageBreak/>
              <w:t xml:space="preserve">Date: </w:t>
            </w:r>
            <w:r w:rsidR="004662A4">
              <w:rPr>
                <w:rFonts w:asciiTheme="minorHAnsi" w:hAnsiTheme="minorHAnsi"/>
                <w:b/>
              </w:rPr>
              <w:t xml:space="preserve"> </w:t>
            </w:r>
            <w:r w:rsidR="0016712C">
              <w:rPr>
                <w:rFonts w:asciiTheme="minorHAnsi" w:hAnsiTheme="minorHAnsi"/>
                <w:b/>
              </w:rPr>
              <w:t>Wednesday, October 8</w:t>
            </w:r>
            <w:r w:rsidR="005E214B">
              <w:rPr>
                <w:rFonts w:asciiTheme="minorHAnsi" w:hAnsiTheme="minorHAnsi"/>
                <w:b/>
              </w:rPr>
              <w:t xml:space="preserve">, </w:t>
            </w:r>
            <w:r w:rsidRPr="005508DB">
              <w:rPr>
                <w:rFonts w:asciiTheme="minorHAnsi" w:hAnsiTheme="minorHAnsi"/>
                <w:b/>
              </w:rPr>
              <w:t>2014</w:t>
            </w:r>
          </w:p>
        </w:tc>
        <w:tc>
          <w:tcPr>
            <w:tcW w:w="2477" w:type="dxa"/>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4620" w:type="dxa"/>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5B2561" w:rsidRPr="005508DB" w:rsidTr="005B2561">
        <w:trPr>
          <w:trHeight w:val="575"/>
        </w:trPr>
        <w:tc>
          <w:tcPr>
            <w:tcW w:w="3444" w:type="dxa"/>
            <w:shd w:val="clear" w:color="auto" w:fill="FBD4B4" w:themeFill="accent6" w:themeFillTint="66"/>
          </w:tcPr>
          <w:p w:rsidR="005B2561" w:rsidRPr="005508DB" w:rsidRDefault="005B2561" w:rsidP="00A2326C">
            <w:pPr>
              <w:rPr>
                <w:rFonts w:asciiTheme="minorHAnsi" w:hAnsiTheme="minorHAnsi"/>
                <w:b/>
              </w:rPr>
            </w:pPr>
            <w:r w:rsidRPr="005508DB">
              <w:rPr>
                <w:rFonts w:asciiTheme="minorHAnsi" w:hAnsiTheme="minorHAnsi"/>
                <w:b/>
              </w:rPr>
              <w:t>Lesson Objective:</w:t>
            </w:r>
          </w:p>
          <w:p w:rsidR="005B2561" w:rsidRPr="005508DB" w:rsidRDefault="005B2561" w:rsidP="00A2326C">
            <w:pPr>
              <w:rPr>
                <w:rFonts w:asciiTheme="minorHAnsi" w:hAnsiTheme="minorHAnsi"/>
              </w:rPr>
            </w:pPr>
          </w:p>
        </w:tc>
        <w:tc>
          <w:tcPr>
            <w:tcW w:w="7644" w:type="dxa"/>
            <w:gridSpan w:val="3"/>
            <w:shd w:val="clear" w:color="auto" w:fill="auto"/>
          </w:tcPr>
          <w:p w:rsidR="005B2561" w:rsidRPr="005B2561" w:rsidRDefault="005B2561" w:rsidP="006F7170">
            <w:pPr>
              <w:rPr>
                <w:rFonts w:asciiTheme="majorHAnsi" w:hAnsiTheme="majorHAnsi"/>
              </w:rPr>
            </w:pPr>
            <w:r w:rsidRPr="005B2561">
              <w:rPr>
                <w:rFonts w:asciiTheme="majorHAnsi" w:hAnsiTheme="majorHAnsi"/>
                <w:b/>
              </w:rPr>
              <w:t>SWBAT: “</w:t>
            </w:r>
            <w:r w:rsidRPr="005B2561">
              <w:rPr>
                <w:rFonts w:asciiTheme="majorHAnsi" w:hAnsiTheme="majorHAnsi"/>
              </w:rPr>
              <w:t>read like a detective” and discover what Martin Luther King Jr. was talking about in his “I Have a Dream” speech, given on August 28, 1963, at the March on Washington.</w:t>
            </w:r>
          </w:p>
        </w:tc>
      </w:tr>
      <w:tr w:rsidR="005B2561" w:rsidRPr="005508DB" w:rsidTr="005B2561">
        <w:trPr>
          <w:trHeight w:val="336"/>
        </w:trPr>
        <w:tc>
          <w:tcPr>
            <w:tcW w:w="3444" w:type="dxa"/>
            <w:shd w:val="clear" w:color="auto" w:fill="FBD4B4" w:themeFill="accent6" w:themeFillTint="66"/>
          </w:tcPr>
          <w:p w:rsidR="005B2561" w:rsidRPr="005508DB" w:rsidRDefault="005B2561" w:rsidP="00A2326C">
            <w:pPr>
              <w:rPr>
                <w:rFonts w:asciiTheme="minorHAnsi" w:hAnsiTheme="minorHAnsi"/>
                <w:b/>
              </w:rPr>
            </w:pPr>
            <w:r w:rsidRPr="005508DB">
              <w:rPr>
                <w:rFonts w:asciiTheme="minorHAnsi" w:hAnsiTheme="minorHAnsi"/>
                <w:b/>
              </w:rPr>
              <w:t>Language Objective:</w:t>
            </w:r>
          </w:p>
        </w:tc>
        <w:tc>
          <w:tcPr>
            <w:tcW w:w="7644" w:type="dxa"/>
            <w:gridSpan w:val="3"/>
            <w:shd w:val="clear" w:color="auto" w:fill="auto"/>
          </w:tcPr>
          <w:p w:rsidR="005B2561" w:rsidRPr="005B2561" w:rsidRDefault="005B2561" w:rsidP="006F7170">
            <w:pPr>
              <w:rPr>
                <w:rFonts w:asciiTheme="majorHAnsi" w:hAnsiTheme="majorHAnsi"/>
              </w:rPr>
            </w:pPr>
            <w:r w:rsidRPr="005B2561">
              <w:rPr>
                <w:rFonts w:asciiTheme="majorHAnsi" w:hAnsiTheme="majorHAnsi"/>
                <w:b/>
              </w:rPr>
              <w:t>SWBAT:</w:t>
            </w:r>
            <w:r w:rsidRPr="005B2561">
              <w:rPr>
                <w:rFonts w:asciiTheme="majorHAnsi" w:hAnsiTheme="majorHAnsi"/>
              </w:rPr>
              <w:t xml:space="preserve"> “read like a detective” knowing what is explicitly stated, drawing logical inferences, and demonstrating these skills by writing a </w:t>
            </w:r>
            <w:proofErr w:type="gramStart"/>
            <w:r w:rsidRPr="005B2561">
              <w:rPr>
                <w:rFonts w:asciiTheme="majorHAnsi" w:hAnsiTheme="majorHAnsi"/>
              </w:rPr>
              <w:t>summary using</w:t>
            </w:r>
            <w:proofErr w:type="gramEnd"/>
            <w:r w:rsidRPr="005B2561">
              <w:rPr>
                <w:rFonts w:asciiTheme="majorHAnsi" w:hAnsiTheme="majorHAnsi"/>
              </w:rPr>
              <w:t xml:space="preserve"> the author’s words.</w:t>
            </w:r>
          </w:p>
        </w:tc>
      </w:tr>
      <w:tr w:rsidR="00813554" w:rsidRPr="005508DB" w:rsidTr="005B2561">
        <w:trPr>
          <w:trHeight w:val="336"/>
        </w:trPr>
        <w:tc>
          <w:tcPr>
            <w:tcW w:w="3444" w:type="dxa"/>
            <w:shd w:val="clear" w:color="auto" w:fill="FBD4B4" w:themeFill="accent6" w:themeFillTint="66"/>
          </w:tcPr>
          <w:p w:rsidR="00813554" w:rsidRDefault="00813554" w:rsidP="00A2326C">
            <w:pPr>
              <w:rPr>
                <w:rFonts w:asciiTheme="minorHAnsi" w:hAnsiTheme="minorHAnsi"/>
                <w:b/>
              </w:rPr>
            </w:pPr>
            <w:r w:rsidRPr="005508DB">
              <w:rPr>
                <w:rFonts w:asciiTheme="minorHAnsi" w:hAnsiTheme="minorHAnsi"/>
                <w:b/>
              </w:rPr>
              <w:t xml:space="preserve">Key Vocabulary: </w:t>
            </w:r>
          </w:p>
          <w:p w:rsidR="00E66238" w:rsidRDefault="00E66238" w:rsidP="00A2326C">
            <w:pPr>
              <w:rPr>
                <w:rFonts w:asciiTheme="minorHAnsi" w:hAnsiTheme="minorHAnsi"/>
                <w:b/>
              </w:rPr>
            </w:pPr>
            <w:r>
              <w:rPr>
                <w:rFonts w:asciiTheme="minorHAnsi" w:hAnsiTheme="minorHAnsi"/>
                <w:b/>
              </w:rPr>
              <w:t>~~~~~~~~~~~~~~~~~~~~~~~~~~~</w:t>
            </w:r>
          </w:p>
          <w:p w:rsidR="00E66238" w:rsidRPr="005508DB" w:rsidRDefault="00E66238" w:rsidP="00A2326C">
            <w:pPr>
              <w:rPr>
                <w:rFonts w:asciiTheme="minorHAnsi" w:hAnsiTheme="minorHAnsi"/>
                <w:b/>
              </w:rPr>
            </w:pPr>
            <w:r>
              <w:rPr>
                <w:rFonts w:asciiTheme="minorHAnsi" w:hAnsiTheme="minorHAnsi"/>
                <w:b/>
              </w:rPr>
              <w:t>Academic Vocabulary:</w:t>
            </w:r>
          </w:p>
        </w:tc>
        <w:tc>
          <w:tcPr>
            <w:tcW w:w="7644" w:type="dxa"/>
            <w:gridSpan w:val="3"/>
            <w:shd w:val="clear" w:color="auto" w:fill="auto"/>
          </w:tcPr>
          <w:p w:rsidR="0016712C" w:rsidRDefault="005B2561" w:rsidP="00A2326C">
            <w:pPr>
              <w:rPr>
                <w:rFonts w:asciiTheme="minorHAnsi" w:hAnsiTheme="minorHAnsi"/>
              </w:rPr>
            </w:pPr>
            <w:r>
              <w:rPr>
                <w:rFonts w:asciiTheme="minorHAnsi" w:hAnsiTheme="minorHAnsi"/>
              </w:rPr>
              <w:t xml:space="preserve">Vicious, prodigious, curvaceous, gentiles, protestants </w:t>
            </w:r>
            <w:r w:rsidR="00ED1BDA">
              <w:rPr>
                <w:rFonts w:asciiTheme="minorHAnsi" w:hAnsiTheme="minorHAnsi"/>
              </w:rPr>
              <w:t>,</w:t>
            </w:r>
            <w:r w:rsidR="00ED1BDA">
              <w:t xml:space="preserve"> </w:t>
            </w:r>
            <w:r w:rsidR="00ED1BDA" w:rsidRPr="00ED1BDA">
              <w:rPr>
                <w:rFonts w:asciiTheme="minorHAnsi" w:hAnsiTheme="minorHAnsi"/>
              </w:rPr>
              <w:t>rhetorical</w:t>
            </w:r>
          </w:p>
          <w:p w:rsidR="00E66238" w:rsidRPr="00E66238" w:rsidRDefault="00E66238" w:rsidP="00A2326C">
            <w:pPr>
              <w:rPr>
                <w:rFonts w:asciiTheme="minorHAnsi" w:hAnsiTheme="minorHAnsi"/>
                <w:b/>
              </w:rPr>
            </w:pPr>
            <w:r w:rsidRPr="00E66238">
              <w:rPr>
                <w:rFonts w:asciiTheme="minorHAnsi" w:hAnsiTheme="minorHAnsi"/>
                <w:b/>
              </w:rPr>
              <w:t>~~~~~~~~~~~~~~~~~~~~~~~~~~~~~~~~~~~~~~~~~~~~~~~~~~~~~~~~~~~~~</w:t>
            </w:r>
          </w:p>
          <w:p w:rsidR="00E66238" w:rsidRPr="005508DB" w:rsidRDefault="005B2561" w:rsidP="00A2326C">
            <w:pPr>
              <w:rPr>
                <w:rFonts w:asciiTheme="minorHAnsi" w:hAnsiTheme="minorHAnsi"/>
              </w:rPr>
            </w:pPr>
            <w:r>
              <w:rPr>
                <w:rFonts w:asciiTheme="minorHAnsi" w:hAnsiTheme="minorHAnsi"/>
              </w:rPr>
              <w:t>Making Evidence-Based claim</w:t>
            </w:r>
          </w:p>
        </w:tc>
      </w:tr>
      <w:tr w:rsidR="00614626" w:rsidRPr="005508DB" w:rsidTr="005B2561">
        <w:trPr>
          <w:trHeight w:val="336"/>
        </w:trPr>
        <w:tc>
          <w:tcPr>
            <w:tcW w:w="3444" w:type="dxa"/>
            <w:shd w:val="clear" w:color="auto" w:fill="FBD4B4" w:themeFill="accent6" w:themeFillTint="66"/>
          </w:tcPr>
          <w:p w:rsidR="00614626" w:rsidRPr="005508DB" w:rsidRDefault="00614626" w:rsidP="00A2326C">
            <w:pPr>
              <w:rPr>
                <w:rFonts w:asciiTheme="minorHAnsi" w:hAnsiTheme="minorHAnsi"/>
                <w:b/>
              </w:rPr>
            </w:pPr>
            <w:r w:rsidRPr="005508DB">
              <w:rPr>
                <w:rFonts w:asciiTheme="minorHAnsi" w:hAnsiTheme="minorHAnsi"/>
                <w:b/>
              </w:rPr>
              <w:t>Relevance:</w:t>
            </w:r>
          </w:p>
        </w:tc>
        <w:tc>
          <w:tcPr>
            <w:tcW w:w="7644" w:type="dxa"/>
            <w:gridSpan w:val="3"/>
            <w:shd w:val="clear" w:color="auto" w:fill="auto"/>
          </w:tcPr>
          <w:p w:rsidR="00614626" w:rsidRPr="00614626" w:rsidRDefault="00614626" w:rsidP="00AE60A3">
            <w:pPr>
              <w:rPr>
                <w:rFonts w:asciiTheme="majorHAnsi" w:hAnsiTheme="majorHAnsi"/>
              </w:rPr>
            </w:pPr>
            <w:r w:rsidRPr="00614626">
              <w:rPr>
                <w:rFonts w:asciiTheme="majorHAnsi" w:hAnsiTheme="majorHAnsi"/>
              </w:rPr>
              <w:t>How do I support a claim using evidence from a text?  (</w:t>
            </w:r>
            <w:proofErr w:type="gramStart"/>
            <w:r w:rsidRPr="00614626">
              <w:rPr>
                <w:rFonts w:asciiTheme="majorHAnsi" w:hAnsiTheme="majorHAnsi"/>
              </w:rPr>
              <w:t>video</w:t>
            </w:r>
            <w:proofErr w:type="gramEnd"/>
            <w:r w:rsidRPr="00614626">
              <w:rPr>
                <w:rFonts w:asciiTheme="majorHAnsi" w:hAnsiTheme="majorHAnsi"/>
              </w:rPr>
              <w:t>, speech, etc.)</w:t>
            </w:r>
          </w:p>
        </w:tc>
      </w:tr>
      <w:tr w:rsidR="00614626" w:rsidRPr="005508DB" w:rsidTr="00614626">
        <w:trPr>
          <w:trHeight w:val="336"/>
        </w:trPr>
        <w:tc>
          <w:tcPr>
            <w:tcW w:w="3444" w:type="dxa"/>
            <w:shd w:val="clear" w:color="auto" w:fill="FBD4B4" w:themeFill="accent6" w:themeFillTint="66"/>
          </w:tcPr>
          <w:p w:rsidR="00614626" w:rsidRPr="005508DB" w:rsidRDefault="00614626" w:rsidP="00A2326C">
            <w:pPr>
              <w:rPr>
                <w:rFonts w:asciiTheme="minorHAnsi" w:hAnsiTheme="minorHAnsi"/>
                <w:b/>
              </w:rPr>
            </w:pPr>
            <w:r w:rsidRPr="005508DB">
              <w:rPr>
                <w:rFonts w:asciiTheme="minorHAnsi" w:hAnsiTheme="minorHAnsi"/>
                <w:b/>
              </w:rPr>
              <w:t>Resources/Material/Technology</w:t>
            </w:r>
          </w:p>
        </w:tc>
        <w:tc>
          <w:tcPr>
            <w:tcW w:w="7644" w:type="dxa"/>
            <w:gridSpan w:val="3"/>
            <w:shd w:val="clear" w:color="auto" w:fill="auto"/>
          </w:tcPr>
          <w:p w:rsidR="00614626" w:rsidRPr="00614626" w:rsidRDefault="00614626" w:rsidP="00AE60A3">
            <w:pPr>
              <w:rPr>
                <w:rFonts w:asciiTheme="majorHAnsi" w:hAnsiTheme="majorHAnsi"/>
              </w:rPr>
            </w:pPr>
            <w:r w:rsidRPr="00614626">
              <w:rPr>
                <w:rFonts w:asciiTheme="majorHAnsi" w:hAnsiTheme="majorHAnsi"/>
              </w:rPr>
              <w:t>Laptops, “I Have a Dream” abridged version,  Graphic Organizer #</w:t>
            </w:r>
            <w:r w:rsidR="005B2561">
              <w:rPr>
                <w:rFonts w:asciiTheme="majorHAnsi" w:hAnsiTheme="majorHAnsi"/>
              </w:rPr>
              <w:t>3 &amp; 4</w:t>
            </w:r>
          </w:p>
        </w:tc>
      </w:tr>
    </w:tbl>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B2561">
        <w:trPr>
          <w:trHeight w:val="35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4847A7" w:rsidRPr="005508DB" w:rsidRDefault="001D5C7F" w:rsidP="0016712C">
            <w:pPr>
              <w:rPr>
                <w:rFonts w:asciiTheme="minorHAnsi" w:hAnsiTheme="minorHAnsi"/>
              </w:rPr>
            </w:pPr>
            <w:r>
              <w:rPr>
                <w:rFonts w:asciiTheme="minorHAnsi" w:hAnsiTheme="minorHAnsi"/>
              </w:rPr>
              <w:t xml:space="preserve">I’ve given you plenty of space to create a Diamante Poem about Dr. Martin Luther King Jr. Pay close attention to the directions, as you will need to use a resource text in order to </w:t>
            </w:r>
            <w:r w:rsidR="005B2561">
              <w:rPr>
                <w:rFonts w:asciiTheme="minorHAnsi" w:hAnsiTheme="minorHAnsi"/>
              </w:rPr>
              <w:t>choose correct synonyms.</w:t>
            </w:r>
          </w:p>
        </w:tc>
      </w:tr>
      <w:tr w:rsidR="00813554" w:rsidRPr="005508DB" w:rsidTr="001D5C7F">
        <w:trPr>
          <w:trHeight w:val="1763"/>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5B4957" w:rsidRPr="005B4957" w:rsidRDefault="005B4957" w:rsidP="005B4957">
            <w:pPr>
              <w:rPr>
                <w:rFonts w:asciiTheme="minorHAnsi" w:hAnsiTheme="minorHAnsi"/>
              </w:rPr>
            </w:pPr>
            <w:r w:rsidRPr="005B4957">
              <w:rPr>
                <w:rFonts w:asciiTheme="minorHAnsi" w:hAnsiTheme="minorHAnsi"/>
              </w:rPr>
              <w:t xml:space="preserve">T/W Greet students at the door and select a student to do board “crosswalk” after attendance.  </w:t>
            </w:r>
          </w:p>
          <w:p w:rsidR="005B4957" w:rsidRPr="005B4957" w:rsidRDefault="005B4957" w:rsidP="005B4957">
            <w:pPr>
              <w:rPr>
                <w:rFonts w:asciiTheme="minorHAnsi" w:hAnsiTheme="minorHAnsi"/>
              </w:rPr>
            </w:pPr>
            <w:r w:rsidRPr="005B4957">
              <w:rPr>
                <w:rFonts w:asciiTheme="minorHAnsi" w:hAnsiTheme="minorHAnsi"/>
              </w:rPr>
              <w:t>S/W restates in kid-friendly language the objective and language objective.  S/W selects vocabulary leaders to choose words familiar using their definitions/ unfamiliar words teacher assists.</w:t>
            </w:r>
          </w:p>
          <w:p w:rsidR="005B4957" w:rsidRPr="005B4957" w:rsidRDefault="005B4957" w:rsidP="005B4957">
            <w:pPr>
              <w:rPr>
                <w:rFonts w:asciiTheme="minorHAnsi" w:hAnsiTheme="minorHAnsi"/>
              </w:rPr>
            </w:pPr>
          </w:p>
          <w:p w:rsidR="005B4957" w:rsidRPr="005B4957" w:rsidRDefault="005B4957" w:rsidP="005B4957">
            <w:pPr>
              <w:rPr>
                <w:rFonts w:asciiTheme="minorHAnsi" w:hAnsiTheme="minorHAnsi"/>
              </w:rPr>
            </w:pPr>
            <w:r w:rsidRPr="005B4957">
              <w:rPr>
                <w:rFonts w:asciiTheme="minorHAnsi" w:hAnsiTheme="minorHAnsi"/>
              </w:rPr>
              <w:t>T/W take attendance and collect any homework that was/or any assigned.</w:t>
            </w:r>
          </w:p>
          <w:p w:rsidR="005B4957" w:rsidRPr="005B4957" w:rsidRDefault="005B4957" w:rsidP="005B4957">
            <w:pPr>
              <w:rPr>
                <w:rFonts w:asciiTheme="minorHAnsi" w:hAnsiTheme="minorHAnsi"/>
              </w:rPr>
            </w:pPr>
            <w:r w:rsidRPr="005B4957">
              <w:rPr>
                <w:rFonts w:asciiTheme="minorHAnsi" w:hAnsiTheme="minorHAnsi"/>
              </w:rPr>
              <w:t>T/W debrief students’ questions pertaining to the “Do Now” if any?</w:t>
            </w:r>
          </w:p>
          <w:p w:rsidR="005B4957" w:rsidRPr="005B4957" w:rsidRDefault="005B4957" w:rsidP="005B4957">
            <w:pPr>
              <w:rPr>
                <w:rFonts w:asciiTheme="minorHAnsi" w:hAnsiTheme="minorHAnsi"/>
              </w:rPr>
            </w:pPr>
            <w:r w:rsidRPr="005B4957">
              <w:rPr>
                <w:rFonts w:asciiTheme="minorHAnsi" w:hAnsiTheme="minorHAnsi"/>
              </w:rPr>
              <w:t>S/W write on their Do Now sheets presented as a copy or electronically and</w:t>
            </w:r>
            <w:r w:rsidR="00E66238">
              <w:rPr>
                <w:rFonts w:asciiTheme="minorHAnsi" w:hAnsiTheme="minorHAnsi"/>
              </w:rPr>
              <w:t xml:space="preserve"> </w:t>
            </w:r>
            <w:r w:rsidRPr="005B4957">
              <w:rPr>
                <w:rFonts w:asciiTheme="minorHAnsi" w:hAnsiTheme="minorHAnsi"/>
              </w:rPr>
              <w:t xml:space="preserve">record findings on “Do Now” sheet and share / discuss with </w:t>
            </w:r>
          </w:p>
          <w:p w:rsidR="00B12354" w:rsidRPr="005508DB" w:rsidRDefault="005B4957" w:rsidP="00A2326C">
            <w:pPr>
              <w:rPr>
                <w:rFonts w:asciiTheme="minorHAnsi" w:hAnsiTheme="minorHAnsi"/>
              </w:rPr>
            </w:pPr>
            <w:r w:rsidRPr="005B4957">
              <w:rPr>
                <w:rFonts w:asciiTheme="minorHAnsi" w:hAnsiTheme="minorHAnsi"/>
              </w:rPr>
              <w:t xml:space="preserve">elbow partner.  </w:t>
            </w:r>
          </w:p>
        </w:tc>
      </w:tr>
      <w:tr w:rsidR="00813554" w:rsidRPr="005508DB" w:rsidTr="001D5C7F">
        <w:trPr>
          <w:trHeight w:val="2006"/>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ED1BDA" w:rsidRPr="00ED1BDA" w:rsidRDefault="00ED1BDA" w:rsidP="00ED1BDA">
            <w:pPr>
              <w:shd w:val="clear" w:color="auto" w:fill="F1F1F1"/>
              <w:spacing w:before="120" w:after="96" w:line="255" w:lineRule="atLeast"/>
              <w:rPr>
                <w:rFonts w:asciiTheme="majorHAnsi" w:hAnsiTheme="majorHAnsi"/>
                <w:color w:val="000000"/>
              </w:rPr>
            </w:pPr>
            <w:r w:rsidRPr="00AE6F29">
              <w:rPr>
                <w:rFonts w:asciiTheme="majorHAnsi" w:hAnsiTheme="majorHAnsi"/>
                <w:b/>
                <w:color w:val="000000"/>
              </w:rPr>
              <w:t>T/W</w:t>
            </w:r>
            <w:r>
              <w:rPr>
                <w:rFonts w:asciiTheme="majorHAnsi" w:hAnsiTheme="majorHAnsi"/>
                <w:color w:val="000000"/>
              </w:rPr>
              <w:t xml:space="preserve"> </w:t>
            </w:r>
            <w:proofErr w:type="gramStart"/>
            <w:r>
              <w:rPr>
                <w:rFonts w:asciiTheme="majorHAnsi" w:hAnsiTheme="majorHAnsi"/>
                <w:color w:val="000000"/>
              </w:rPr>
              <w:t>continue</w:t>
            </w:r>
            <w:proofErr w:type="gramEnd"/>
            <w:r>
              <w:rPr>
                <w:rFonts w:asciiTheme="majorHAnsi" w:hAnsiTheme="majorHAnsi"/>
                <w:color w:val="000000"/>
              </w:rPr>
              <w:t xml:space="preserve"> to ask students to take out</w:t>
            </w:r>
            <w:r w:rsidRPr="00ED1BDA">
              <w:rPr>
                <w:rFonts w:asciiTheme="majorHAnsi" w:hAnsiTheme="majorHAnsi"/>
                <w:color w:val="000000"/>
              </w:rPr>
              <w:t xml:space="preserve"> the abridged copy of the speech and then are asked to read it silently to themselves.</w:t>
            </w:r>
          </w:p>
          <w:p w:rsidR="00352B63" w:rsidRDefault="00ED1BDA" w:rsidP="00ED1BDA">
            <w:pPr>
              <w:shd w:val="clear" w:color="auto" w:fill="F1F1F1"/>
              <w:spacing w:before="120" w:after="96" w:line="255" w:lineRule="atLeast"/>
              <w:rPr>
                <w:rFonts w:asciiTheme="majorHAnsi" w:hAnsiTheme="majorHAnsi"/>
                <w:color w:val="000000"/>
              </w:rPr>
            </w:pPr>
            <w:r w:rsidRPr="00AE6F29">
              <w:rPr>
                <w:rFonts w:asciiTheme="majorHAnsi" w:hAnsiTheme="majorHAnsi"/>
                <w:b/>
                <w:color w:val="000000"/>
              </w:rPr>
              <w:t>T/W</w:t>
            </w:r>
            <w:r>
              <w:rPr>
                <w:rFonts w:asciiTheme="majorHAnsi" w:hAnsiTheme="majorHAnsi"/>
                <w:color w:val="000000"/>
              </w:rPr>
              <w:t xml:space="preserve"> </w:t>
            </w:r>
            <w:r w:rsidRPr="00ED1BDA">
              <w:rPr>
                <w:rFonts w:asciiTheme="majorHAnsi" w:hAnsiTheme="majorHAnsi"/>
                <w:color w:val="000000"/>
              </w:rPr>
              <w:t>asks the students for their best personal summary of selection one. This is done as a negotiation or discussion. The teacher may write this short sentence on the overhead or similar device. The same procedure is used for selections two, three, and four. When they are finished the class should have a summary of Dr. King’s speech in only a few sentences. This should give the students a way to state what the general purpose of this primary document was.</w:t>
            </w:r>
          </w:p>
          <w:p w:rsidR="00ED1BDA" w:rsidRDefault="00ED1BDA" w:rsidP="00ED1BDA">
            <w:pPr>
              <w:shd w:val="clear" w:color="auto" w:fill="F1F1F1"/>
              <w:spacing w:before="120" w:after="96" w:line="255" w:lineRule="atLeast"/>
              <w:rPr>
                <w:rFonts w:asciiTheme="majorHAnsi" w:hAnsiTheme="majorHAnsi"/>
                <w:color w:val="000000"/>
              </w:rPr>
            </w:pPr>
            <w:r w:rsidRPr="00AE6F29">
              <w:rPr>
                <w:rFonts w:asciiTheme="majorHAnsi" w:hAnsiTheme="majorHAnsi"/>
                <w:b/>
                <w:color w:val="000000"/>
              </w:rPr>
              <w:t>T/W</w:t>
            </w:r>
            <w:r>
              <w:rPr>
                <w:rFonts w:asciiTheme="majorHAnsi" w:hAnsiTheme="majorHAnsi"/>
                <w:color w:val="000000"/>
              </w:rPr>
              <w:t xml:space="preserve"> d</w:t>
            </w:r>
            <w:r w:rsidRPr="00ED1BDA">
              <w:rPr>
                <w:rFonts w:asciiTheme="majorHAnsi" w:hAnsiTheme="majorHAnsi"/>
                <w:color w:val="000000"/>
              </w:rPr>
              <w:t>iscuss with the students Dr. King’s rhetorical style</w:t>
            </w:r>
            <w:r>
              <w:rPr>
                <w:rFonts w:asciiTheme="majorHAnsi" w:hAnsiTheme="majorHAnsi"/>
                <w:color w:val="000000"/>
              </w:rPr>
              <w:t>,</w:t>
            </w:r>
            <w:r w:rsidRPr="00ED1BDA">
              <w:rPr>
                <w:rFonts w:asciiTheme="majorHAnsi" w:hAnsiTheme="majorHAnsi"/>
                <w:color w:val="000000"/>
              </w:rPr>
              <w:t xml:space="preserve"> as well as how the speech is constructed. </w:t>
            </w:r>
          </w:p>
          <w:p w:rsidR="00ED1BDA" w:rsidRDefault="00ED1BDA" w:rsidP="00ED1BDA">
            <w:pPr>
              <w:pStyle w:val="ListParagraph"/>
              <w:numPr>
                <w:ilvl w:val="0"/>
                <w:numId w:val="29"/>
              </w:numPr>
              <w:shd w:val="clear" w:color="auto" w:fill="F1F1F1"/>
              <w:spacing w:before="120" w:after="96" w:line="255" w:lineRule="atLeast"/>
              <w:rPr>
                <w:rFonts w:asciiTheme="majorHAnsi" w:hAnsiTheme="majorHAnsi"/>
                <w:color w:val="000000"/>
              </w:rPr>
            </w:pPr>
            <w:r w:rsidRPr="00ED1BDA">
              <w:rPr>
                <w:rFonts w:asciiTheme="majorHAnsi" w:hAnsiTheme="majorHAnsi"/>
                <w:color w:val="000000"/>
              </w:rPr>
              <w:t>How does repeating certain phrases strengthen his point or focus his arguments?</w:t>
            </w:r>
          </w:p>
          <w:p w:rsidR="00ED1BDA" w:rsidRPr="00ED1BDA" w:rsidRDefault="00ED1BDA" w:rsidP="00ED1BDA">
            <w:pPr>
              <w:pStyle w:val="ListParagraph"/>
              <w:numPr>
                <w:ilvl w:val="0"/>
                <w:numId w:val="29"/>
              </w:numPr>
              <w:shd w:val="clear" w:color="auto" w:fill="F1F1F1"/>
              <w:spacing w:before="120" w:after="96" w:line="255" w:lineRule="atLeast"/>
              <w:rPr>
                <w:rFonts w:asciiTheme="majorHAnsi" w:hAnsiTheme="majorHAnsi"/>
                <w:color w:val="000000"/>
              </w:rPr>
            </w:pPr>
            <w:r w:rsidRPr="00ED1BDA">
              <w:rPr>
                <w:rFonts w:asciiTheme="majorHAnsi" w:hAnsiTheme="majorHAnsi"/>
                <w:color w:val="000000"/>
              </w:rPr>
              <w:t xml:space="preserve"> How does the speech’s construction help guide the audience?</w:t>
            </w:r>
          </w:p>
        </w:tc>
      </w:tr>
      <w:tr w:rsidR="00813554" w:rsidRPr="005508DB" w:rsidTr="001D5C7F">
        <w:trPr>
          <w:trHeight w:val="152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B04D6A" w:rsidRDefault="00813554" w:rsidP="00A2326C">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6E2823" w:rsidRDefault="00ED1BDA" w:rsidP="00AE6F29">
            <w:pPr>
              <w:pStyle w:val="NoSpacing"/>
              <w:rPr>
                <w:rFonts w:asciiTheme="minorHAnsi" w:hAnsiTheme="minorHAnsi"/>
              </w:rPr>
            </w:pPr>
            <w:r w:rsidRPr="00AE6F29">
              <w:rPr>
                <w:rFonts w:asciiTheme="minorHAnsi" w:hAnsiTheme="minorHAnsi"/>
                <w:b/>
              </w:rPr>
              <w:t>T/W</w:t>
            </w:r>
            <w:r>
              <w:rPr>
                <w:rFonts w:asciiTheme="minorHAnsi" w:hAnsiTheme="minorHAnsi"/>
              </w:rPr>
              <w:t xml:space="preserve"> </w:t>
            </w:r>
            <w:r w:rsidRPr="00ED1BDA">
              <w:rPr>
                <w:rFonts w:asciiTheme="minorHAnsi" w:hAnsiTheme="minorHAnsi"/>
              </w:rPr>
              <w:t xml:space="preserve">decide to have the students write a short essay in response to one of the following prompts at this time or, if the students lack enough experience in writing an argumentative essay, the teacher can do a short lesson on constructing an argumentative essay before having the students address one of the prompts. </w:t>
            </w:r>
          </w:p>
          <w:p w:rsidR="00AE6F29" w:rsidRDefault="00AE6F29" w:rsidP="00AE6F29">
            <w:pPr>
              <w:pStyle w:val="NoSpacing"/>
              <w:rPr>
                <w:rFonts w:asciiTheme="minorHAnsi" w:hAnsiTheme="minorHAnsi"/>
              </w:rPr>
            </w:pPr>
            <w:r w:rsidRPr="00AE6F29">
              <w:rPr>
                <w:rFonts w:asciiTheme="minorHAnsi" w:hAnsiTheme="minorHAnsi"/>
                <w:b/>
              </w:rPr>
              <w:t>T/W</w:t>
            </w:r>
            <w:r>
              <w:rPr>
                <w:rFonts w:asciiTheme="minorHAnsi" w:hAnsiTheme="minorHAnsi"/>
              </w:rPr>
              <w:t xml:space="preserve"> t</w:t>
            </w:r>
            <w:r w:rsidRPr="00AE6F29">
              <w:rPr>
                <w:rFonts w:asciiTheme="minorHAnsi" w:hAnsiTheme="minorHAnsi"/>
              </w:rPr>
              <w:t xml:space="preserve">ell the students that, first, they will review what Martin Luther King Jr. said in his “I Have a Dream” speech. </w:t>
            </w:r>
          </w:p>
          <w:p w:rsidR="00AE6F29" w:rsidRDefault="00AE6F29" w:rsidP="00AE6F29">
            <w:pPr>
              <w:pStyle w:val="NoSpacing"/>
              <w:rPr>
                <w:rFonts w:asciiTheme="minorHAnsi" w:hAnsiTheme="minorHAnsi"/>
              </w:rPr>
            </w:pPr>
            <w:r w:rsidRPr="00AE6F29">
              <w:rPr>
                <w:rFonts w:asciiTheme="minorHAnsi" w:hAnsiTheme="minorHAnsi"/>
              </w:rPr>
              <w:t xml:space="preserve">Second, the students will look closely at how Dr. King constructed his speech by the choice of words used. </w:t>
            </w:r>
          </w:p>
          <w:p w:rsidR="00AE6F29" w:rsidRDefault="00AE6F29" w:rsidP="00AE6F29">
            <w:pPr>
              <w:pStyle w:val="NoSpacing"/>
              <w:rPr>
                <w:rFonts w:asciiTheme="minorHAnsi" w:hAnsiTheme="minorHAnsi"/>
              </w:rPr>
            </w:pPr>
            <w:r w:rsidRPr="00AE6F29">
              <w:rPr>
                <w:rFonts w:asciiTheme="minorHAnsi" w:hAnsiTheme="minorHAnsi"/>
              </w:rPr>
              <w:t xml:space="preserve">Finally, they will write about Dr. King’s speech in a short argumentative essay. </w:t>
            </w:r>
          </w:p>
          <w:p w:rsidR="00AE6F29" w:rsidRDefault="00AE6F29" w:rsidP="00AE6F29">
            <w:pPr>
              <w:pStyle w:val="NoSpacing"/>
              <w:rPr>
                <w:rFonts w:asciiTheme="minorHAnsi" w:hAnsiTheme="minorHAnsi"/>
              </w:rPr>
            </w:pPr>
            <w:r w:rsidRPr="00AE6F29">
              <w:rPr>
                <w:rFonts w:asciiTheme="minorHAnsi" w:hAnsiTheme="minorHAnsi"/>
              </w:rPr>
              <w:t>Remind the students that their conclusions must be backed up by evidence taken directly from Martin Luther King Jr.’s own words.</w:t>
            </w:r>
          </w:p>
          <w:p w:rsidR="00AE6F29" w:rsidRDefault="00AE6F29" w:rsidP="00AE6F29">
            <w:pPr>
              <w:pStyle w:val="NoSpacing"/>
              <w:rPr>
                <w:rFonts w:asciiTheme="minorHAnsi" w:hAnsiTheme="minorHAnsi"/>
              </w:rPr>
            </w:pPr>
            <w:r>
              <w:rPr>
                <w:rFonts w:asciiTheme="minorHAnsi" w:hAnsiTheme="minorHAnsi"/>
              </w:rPr>
              <w:t>Will follow the writing process and color coding.</w:t>
            </w:r>
          </w:p>
          <w:p w:rsidR="00AE6F29" w:rsidRPr="00AE6F29" w:rsidRDefault="00AE6F29" w:rsidP="00AE6F29">
            <w:pPr>
              <w:pStyle w:val="NoSpacing"/>
              <w:jc w:val="center"/>
              <w:rPr>
                <w:rFonts w:asciiTheme="minorHAnsi" w:hAnsiTheme="minorHAnsi"/>
                <w:b/>
              </w:rPr>
            </w:pPr>
            <w:r w:rsidRPr="00AE6F29">
              <w:rPr>
                <w:rFonts w:asciiTheme="minorHAnsi" w:hAnsiTheme="minorHAnsi"/>
                <w:b/>
              </w:rPr>
              <w:t>√  4 Understanding</w:t>
            </w:r>
          </w:p>
          <w:p w:rsidR="00AE6F29" w:rsidRPr="00AE6F29" w:rsidRDefault="00AE6F29" w:rsidP="00AE6F29">
            <w:pPr>
              <w:pStyle w:val="NoSpacing"/>
              <w:jc w:val="center"/>
              <w:rPr>
                <w:rFonts w:asciiTheme="minorHAnsi" w:hAnsiTheme="minorHAnsi"/>
                <w:b/>
              </w:rPr>
            </w:pPr>
          </w:p>
          <w:p w:rsidR="00AE6F29" w:rsidRPr="00AE6F29" w:rsidRDefault="00AE6F29" w:rsidP="00AE6F29">
            <w:pPr>
              <w:pStyle w:val="NoSpacing"/>
              <w:jc w:val="center"/>
              <w:rPr>
                <w:rFonts w:asciiTheme="minorHAnsi" w:hAnsiTheme="minorHAnsi"/>
                <w:b/>
              </w:rPr>
            </w:pPr>
            <w:r w:rsidRPr="00AE6F29">
              <w:rPr>
                <w:rFonts w:asciiTheme="minorHAnsi" w:hAnsiTheme="minorHAnsi"/>
                <w:b/>
              </w:rPr>
              <w:t>One to Five Rating</w:t>
            </w:r>
          </w:p>
          <w:p w:rsidR="00AE6F29" w:rsidRPr="00AE6F29" w:rsidRDefault="00AE6F29" w:rsidP="00AE6F29">
            <w:pPr>
              <w:pStyle w:val="NoSpacing"/>
              <w:rPr>
                <w:rFonts w:asciiTheme="minorHAnsi" w:hAnsiTheme="minorHAnsi"/>
              </w:rPr>
            </w:pPr>
          </w:p>
          <w:p w:rsidR="00AE6F29" w:rsidRPr="00AE6F29" w:rsidRDefault="00AE6F29" w:rsidP="00AE6F29">
            <w:pPr>
              <w:pStyle w:val="NoSpacing"/>
              <w:rPr>
                <w:rFonts w:asciiTheme="minorHAnsi" w:hAnsiTheme="minorHAnsi"/>
              </w:rPr>
            </w:pPr>
            <w:r w:rsidRPr="00AE6F29">
              <w:rPr>
                <w:rFonts w:asciiTheme="minorHAnsi" w:hAnsiTheme="minorHAnsi"/>
              </w:rPr>
              <w:t>Ask students to rate your statements (Graphic Organizer) on a scale of 1 to 5.</w:t>
            </w:r>
          </w:p>
          <w:p w:rsidR="00AE6F29" w:rsidRPr="00AE6F29" w:rsidRDefault="00AE6F29" w:rsidP="00AE6F29">
            <w:pPr>
              <w:pStyle w:val="NoSpacing"/>
              <w:rPr>
                <w:rFonts w:asciiTheme="minorHAnsi" w:hAnsiTheme="minorHAnsi"/>
              </w:rPr>
            </w:pPr>
            <w:r w:rsidRPr="00AE6F29">
              <w:rPr>
                <w:rFonts w:asciiTheme="minorHAnsi" w:hAnsiTheme="minorHAnsi"/>
              </w:rPr>
              <w:t>1.</w:t>
            </w:r>
            <w:r w:rsidRPr="00AE6F29">
              <w:rPr>
                <w:rFonts w:asciiTheme="minorHAnsi" w:hAnsiTheme="minorHAnsi"/>
              </w:rPr>
              <w:tab/>
              <w:t>Not very frustrated.</w:t>
            </w:r>
          </w:p>
          <w:p w:rsidR="00AE6F29" w:rsidRPr="00AE6F29" w:rsidRDefault="00AE6F29" w:rsidP="00AE6F29">
            <w:pPr>
              <w:pStyle w:val="NoSpacing"/>
              <w:rPr>
                <w:rFonts w:asciiTheme="minorHAnsi" w:hAnsiTheme="minorHAnsi"/>
              </w:rPr>
            </w:pPr>
            <w:r w:rsidRPr="00AE6F29">
              <w:rPr>
                <w:rFonts w:asciiTheme="minorHAnsi" w:hAnsiTheme="minorHAnsi"/>
              </w:rPr>
              <w:t>3.</w:t>
            </w:r>
            <w:r w:rsidRPr="00AE6F29">
              <w:rPr>
                <w:rFonts w:asciiTheme="minorHAnsi" w:hAnsiTheme="minorHAnsi"/>
              </w:rPr>
              <w:tab/>
              <w:t>Somewhat frustrated</w:t>
            </w:r>
          </w:p>
          <w:p w:rsidR="00AE6F29" w:rsidRDefault="00AE6F29" w:rsidP="00AE6F29">
            <w:pPr>
              <w:pStyle w:val="NoSpacing"/>
              <w:rPr>
                <w:rFonts w:asciiTheme="minorHAnsi" w:hAnsiTheme="minorHAnsi"/>
              </w:rPr>
            </w:pPr>
            <w:r w:rsidRPr="00AE6F29">
              <w:rPr>
                <w:rFonts w:asciiTheme="minorHAnsi" w:hAnsiTheme="minorHAnsi"/>
              </w:rPr>
              <w:t>4.</w:t>
            </w:r>
            <w:r w:rsidRPr="00AE6F29">
              <w:rPr>
                <w:rFonts w:asciiTheme="minorHAnsi" w:hAnsiTheme="minorHAnsi"/>
              </w:rPr>
              <w:tab/>
              <w:t>Very frustrated</w:t>
            </w:r>
          </w:p>
          <w:p w:rsidR="00AE6F29" w:rsidRPr="006E2823" w:rsidRDefault="00AE6F29" w:rsidP="00AE6F29">
            <w:pPr>
              <w:pStyle w:val="NoSpacing"/>
              <w:rPr>
                <w:rFonts w:asciiTheme="minorHAnsi" w:hAnsiTheme="minorHAnsi"/>
              </w:rPr>
            </w:pPr>
          </w:p>
        </w:tc>
      </w:tr>
      <w:tr w:rsidR="00813554" w:rsidRPr="005508DB" w:rsidTr="001D5C7F">
        <w:trPr>
          <w:trHeight w:val="1313"/>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16712C" w:rsidRPr="005508DB" w:rsidRDefault="00851BEE" w:rsidP="0016712C">
            <w:pPr>
              <w:shd w:val="clear" w:color="auto" w:fill="F1F1F1"/>
              <w:spacing w:before="120" w:after="96" w:line="255" w:lineRule="atLeast"/>
              <w:rPr>
                <w:rFonts w:asciiTheme="minorHAnsi" w:hAnsiTheme="minorHAnsi"/>
                <w:color w:val="000000"/>
              </w:rPr>
            </w:pPr>
            <w:r w:rsidRPr="005508DB">
              <w:rPr>
                <w:rFonts w:asciiTheme="minorHAnsi" w:hAnsiTheme="minorHAnsi"/>
                <w:color w:val="000000"/>
              </w:rPr>
              <w:t xml:space="preserve"> </w:t>
            </w:r>
            <w:r w:rsidR="0016712C" w:rsidRPr="0016712C">
              <w:rPr>
                <w:rFonts w:asciiTheme="minorHAnsi" w:hAnsiTheme="minorHAnsi"/>
                <w:color w:val="000000"/>
              </w:rPr>
              <w:t>Ability Grouping will commence during the testing to those students’ at risk.  I will sit them at the table and give extra assistance as they go through each question.</w:t>
            </w:r>
          </w:p>
          <w:p w:rsidR="00AE6F29" w:rsidRPr="00AE6F29" w:rsidRDefault="00AE6F29" w:rsidP="00AE6F29">
            <w:pPr>
              <w:shd w:val="clear" w:color="auto" w:fill="F1F1F1"/>
              <w:spacing w:before="120" w:after="96" w:line="255" w:lineRule="atLeast"/>
              <w:jc w:val="center"/>
              <w:rPr>
                <w:rFonts w:asciiTheme="minorHAnsi" w:hAnsiTheme="minorHAnsi"/>
                <w:b/>
                <w:color w:val="000000"/>
              </w:rPr>
            </w:pPr>
            <w:r w:rsidRPr="00AE6F29">
              <w:rPr>
                <w:rFonts w:asciiTheme="minorHAnsi" w:hAnsiTheme="minorHAnsi"/>
                <w:b/>
                <w:color w:val="000000"/>
              </w:rPr>
              <w:t>Prompts</w:t>
            </w:r>
          </w:p>
          <w:p w:rsidR="00AE6F29" w:rsidRPr="00AE6F29" w:rsidRDefault="00AE6F29" w:rsidP="00AE6F29">
            <w:pPr>
              <w:shd w:val="clear" w:color="auto" w:fill="F1F1F1"/>
              <w:spacing w:before="120" w:after="96" w:line="255" w:lineRule="atLeast"/>
              <w:rPr>
                <w:rFonts w:asciiTheme="minorHAnsi" w:hAnsiTheme="minorHAnsi"/>
                <w:color w:val="000000"/>
              </w:rPr>
            </w:pPr>
          </w:p>
          <w:p w:rsidR="00AE6F29" w:rsidRPr="00AE6F29" w:rsidRDefault="00AE6F29" w:rsidP="00AE6F29">
            <w:pPr>
              <w:pStyle w:val="ListParagraph"/>
              <w:numPr>
                <w:ilvl w:val="0"/>
                <w:numId w:val="30"/>
              </w:numPr>
              <w:shd w:val="clear" w:color="auto" w:fill="F1F1F1"/>
              <w:spacing w:before="120" w:after="96" w:line="255" w:lineRule="atLeast"/>
              <w:rPr>
                <w:rFonts w:asciiTheme="minorHAnsi" w:hAnsiTheme="minorHAnsi"/>
                <w:color w:val="000000"/>
              </w:rPr>
            </w:pPr>
            <w:r w:rsidRPr="00AE6F29">
              <w:rPr>
                <w:rFonts w:asciiTheme="minorHAnsi" w:hAnsiTheme="minorHAnsi"/>
                <w:color w:val="000000"/>
              </w:rPr>
              <w:t>What is Martin Luther King Jr.’s dream, and according to Dr. King how could it become a reality?</w:t>
            </w:r>
          </w:p>
          <w:p w:rsidR="00AE6F29" w:rsidRPr="00AE6F29" w:rsidRDefault="00AE6F29" w:rsidP="00AE6F29">
            <w:pPr>
              <w:pStyle w:val="ListParagraph"/>
              <w:numPr>
                <w:ilvl w:val="0"/>
                <w:numId w:val="30"/>
              </w:numPr>
              <w:shd w:val="clear" w:color="auto" w:fill="F1F1F1"/>
              <w:spacing w:before="120" w:after="96" w:line="255" w:lineRule="atLeast"/>
              <w:rPr>
                <w:rFonts w:asciiTheme="minorHAnsi" w:hAnsiTheme="minorHAnsi"/>
                <w:color w:val="000000"/>
              </w:rPr>
            </w:pPr>
            <w:r w:rsidRPr="00AE6F29">
              <w:rPr>
                <w:rFonts w:asciiTheme="minorHAnsi" w:hAnsiTheme="minorHAnsi"/>
                <w:color w:val="000000"/>
              </w:rPr>
              <w:t>In his speech Dr. King says that “we have come to our nation’s capital to cash a check.” What does he mean by this and what, as he sees it, will be the result of this action?</w:t>
            </w:r>
          </w:p>
          <w:p w:rsidR="00A2326C" w:rsidRPr="00AE6F29" w:rsidRDefault="00AE6F29" w:rsidP="00AE6F29">
            <w:pPr>
              <w:pStyle w:val="ListParagraph"/>
              <w:numPr>
                <w:ilvl w:val="0"/>
                <w:numId w:val="30"/>
              </w:numPr>
              <w:shd w:val="clear" w:color="auto" w:fill="F1F1F1"/>
              <w:spacing w:before="120" w:after="96" w:line="255" w:lineRule="atLeast"/>
              <w:rPr>
                <w:rFonts w:asciiTheme="minorHAnsi" w:hAnsiTheme="minorHAnsi"/>
                <w:color w:val="000000"/>
              </w:rPr>
            </w:pPr>
            <w:r w:rsidRPr="00AE6F29">
              <w:rPr>
                <w:rFonts w:asciiTheme="minorHAnsi" w:hAnsiTheme="minorHAnsi"/>
                <w:color w:val="000000"/>
              </w:rPr>
              <w:t>In his speech, how does Dr. King respond to the question, “When will you be satisfied?” Explain both the reason for this question put to civil rights activists and Dr. King’s response</w:t>
            </w:r>
          </w:p>
        </w:tc>
      </w:tr>
      <w:tr w:rsidR="00813554" w:rsidRPr="005508DB" w:rsidTr="001D5C7F">
        <w:trPr>
          <w:trHeight w:val="80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851BEE">
            <w:pPr>
              <w:rPr>
                <w:rFonts w:asciiTheme="minorHAnsi" w:hAnsiTheme="minorHAnsi"/>
                <w:b/>
              </w:rPr>
            </w:pPr>
            <w:r w:rsidRPr="005508DB">
              <w:rPr>
                <w:rFonts w:asciiTheme="minorHAnsi" w:hAnsiTheme="minorHAnsi"/>
                <w:b/>
              </w:rPr>
              <w:t>Congruent to the objective</w:t>
            </w:r>
          </w:p>
          <w:p w:rsidR="00813554" w:rsidRPr="005508DB" w:rsidRDefault="00813554" w:rsidP="00851BEE">
            <w:pPr>
              <w:rPr>
                <w:rFonts w:asciiTheme="minorHAnsi" w:hAnsiTheme="minorHAnsi"/>
                <w:b/>
              </w:rPr>
            </w:pPr>
            <w:r w:rsidRPr="005508DB">
              <w:rPr>
                <w:rFonts w:asciiTheme="minorHAnsi" w:hAnsiTheme="minorHAnsi"/>
                <w:b/>
              </w:rPr>
              <w:t>Explain homework</w:t>
            </w:r>
          </w:p>
        </w:tc>
        <w:tc>
          <w:tcPr>
            <w:tcW w:w="7650" w:type="dxa"/>
            <w:shd w:val="clear" w:color="auto" w:fill="auto"/>
          </w:tcPr>
          <w:p w:rsidR="00B04D6A" w:rsidRDefault="004258F2" w:rsidP="008B60EC">
            <w:pPr>
              <w:rPr>
                <w:rFonts w:asciiTheme="minorHAnsi" w:hAnsiTheme="minorHAnsi"/>
              </w:rPr>
            </w:pPr>
            <w:r>
              <w:rPr>
                <w:rFonts w:asciiTheme="minorHAnsi" w:hAnsiTheme="minorHAnsi"/>
              </w:rPr>
              <w:t>Quick Question W</w:t>
            </w:r>
            <w:r w:rsidR="00AE6F29">
              <w:rPr>
                <w:rFonts w:asciiTheme="minorHAnsi" w:hAnsiTheme="minorHAnsi"/>
              </w:rPr>
              <w:t xml:space="preserve">riting----Have students stop and write a question they think could be on a test.  </w:t>
            </w:r>
            <w:r>
              <w:rPr>
                <w:rFonts w:asciiTheme="minorHAnsi" w:hAnsiTheme="minorHAnsi"/>
              </w:rPr>
              <w:t>They have 90 seconds to write the question(s);</w:t>
            </w:r>
          </w:p>
          <w:p w:rsidR="004258F2" w:rsidRPr="005508DB" w:rsidRDefault="004258F2" w:rsidP="008B60EC">
            <w:pPr>
              <w:rPr>
                <w:rFonts w:asciiTheme="minorHAnsi" w:hAnsiTheme="minorHAnsi"/>
              </w:rPr>
            </w:pPr>
            <w:r>
              <w:rPr>
                <w:rFonts w:asciiTheme="minorHAnsi" w:hAnsiTheme="minorHAnsi"/>
              </w:rPr>
              <w:t xml:space="preserve">Include the          </w:t>
            </w:r>
            <w:r w:rsidRPr="004258F2">
              <w:rPr>
                <w:rFonts w:asciiTheme="minorHAnsi" w:hAnsiTheme="minorHAnsi"/>
                <w:b/>
              </w:rPr>
              <w:t>What?     When?    Where?   Why?   How?    Who?</w:t>
            </w:r>
          </w:p>
        </w:tc>
      </w:tr>
      <w:tr w:rsidR="00813554" w:rsidRPr="005508DB" w:rsidTr="001D5C7F">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346DBF" w:rsidP="00A2326C">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813554" w:rsidRPr="005508DB" w:rsidTr="001D5C7F">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7E6B96" w:rsidRDefault="00AE6F29" w:rsidP="00EA7150">
      <w:pPr>
        <w:rPr>
          <w:rFonts w:asciiTheme="minorHAnsi" w:hAnsiTheme="minorHAnsi"/>
          <w:b/>
          <w:sz w:val="32"/>
          <w:szCs w:val="32"/>
        </w:rPr>
      </w:pPr>
      <w:r>
        <w:rPr>
          <w:rFonts w:asciiTheme="minorHAnsi" w:hAnsiTheme="minorHAnsi"/>
          <w:b/>
          <w:sz w:val="32"/>
          <w:szCs w:val="32"/>
        </w:rPr>
        <w:t>Critical Reader for my “Ability Groupings:</w:t>
      </w:r>
    </w:p>
    <w:p w:rsidR="00EA7150" w:rsidRDefault="00EA7150" w:rsidP="004721D6">
      <w:pPr>
        <w:rPr>
          <w:rFonts w:asciiTheme="minorHAnsi" w:hAnsiTheme="minorHAnsi"/>
          <w:b/>
        </w:rPr>
      </w:pPr>
    </w:p>
    <w:p w:rsidR="00AE6F29" w:rsidRPr="00AE6F29" w:rsidRDefault="00AE6F29" w:rsidP="00AE6F29">
      <w:pPr>
        <w:rPr>
          <w:rFonts w:asciiTheme="minorHAnsi" w:hAnsiTheme="minorHAnsi"/>
          <w:b/>
          <w:lang w:val="es-ES"/>
        </w:rPr>
      </w:pPr>
      <w:r w:rsidRPr="00AE6F29">
        <w:rPr>
          <w:rFonts w:asciiTheme="minorHAnsi" w:hAnsiTheme="minorHAnsi"/>
          <w:b/>
          <w:lang w:val="es-ES"/>
        </w:rPr>
        <w:t>Anderson/Lopez</w:t>
      </w:r>
    </w:p>
    <w:p w:rsidR="00AE6F29" w:rsidRPr="00AE6F29" w:rsidRDefault="00AE6F29" w:rsidP="00AE6F29">
      <w:pPr>
        <w:rPr>
          <w:rFonts w:asciiTheme="minorHAnsi" w:hAnsiTheme="minorHAnsi"/>
          <w:b/>
          <w:lang w:val="es-ES"/>
        </w:rPr>
      </w:pPr>
      <w:r w:rsidRPr="00AE6F29">
        <w:rPr>
          <w:rFonts w:asciiTheme="minorHAnsi" w:hAnsiTheme="minorHAnsi"/>
          <w:b/>
          <w:lang w:val="es-ES"/>
        </w:rPr>
        <w:t xml:space="preserve">Bianca </w:t>
      </w:r>
      <w:proofErr w:type="spellStart"/>
      <w:r w:rsidRPr="00AE6F29">
        <w:rPr>
          <w:rFonts w:asciiTheme="minorHAnsi" w:hAnsiTheme="minorHAnsi"/>
          <w:b/>
          <w:lang w:val="es-ES"/>
        </w:rPr>
        <w:t>Arvayo</w:t>
      </w:r>
      <w:proofErr w:type="spellEnd"/>
      <w:r w:rsidRPr="00AE6F29">
        <w:rPr>
          <w:rFonts w:asciiTheme="minorHAnsi" w:hAnsiTheme="minorHAnsi"/>
          <w:b/>
          <w:lang w:val="es-ES"/>
        </w:rPr>
        <w:t>------</w:t>
      </w:r>
      <w:proofErr w:type="spellStart"/>
      <w:r w:rsidRPr="00AE6F29">
        <w:rPr>
          <w:rFonts w:asciiTheme="minorHAnsi" w:hAnsiTheme="minorHAnsi"/>
          <w:b/>
          <w:lang w:val="es-ES"/>
        </w:rPr>
        <w:t>early</w:t>
      </w:r>
      <w:proofErr w:type="spellEnd"/>
      <w:r w:rsidRPr="00AE6F29">
        <w:rPr>
          <w:rFonts w:asciiTheme="minorHAnsi" w:hAnsiTheme="minorHAnsi"/>
          <w:b/>
          <w:lang w:val="es-ES"/>
        </w:rPr>
        <w:t xml:space="preserve"> 7</w:t>
      </w:r>
    </w:p>
    <w:p w:rsidR="00AE6F29" w:rsidRPr="00AE6F29" w:rsidRDefault="00AE6F29" w:rsidP="00AE6F29">
      <w:pPr>
        <w:rPr>
          <w:rFonts w:asciiTheme="minorHAnsi" w:hAnsiTheme="minorHAnsi"/>
          <w:b/>
          <w:lang w:val="es-ES"/>
        </w:rPr>
      </w:pPr>
      <w:r w:rsidRPr="00AE6F29">
        <w:rPr>
          <w:rFonts w:asciiTheme="minorHAnsi" w:hAnsiTheme="minorHAnsi"/>
          <w:b/>
          <w:lang w:val="es-ES"/>
        </w:rPr>
        <w:t xml:space="preserve">Bojórquez </w:t>
      </w:r>
      <w:proofErr w:type="spellStart"/>
      <w:r w:rsidRPr="00AE6F29">
        <w:rPr>
          <w:rFonts w:asciiTheme="minorHAnsi" w:hAnsiTheme="minorHAnsi"/>
          <w:b/>
          <w:lang w:val="es-ES"/>
        </w:rPr>
        <w:t>Hosmar</w:t>
      </w:r>
      <w:proofErr w:type="spellEnd"/>
      <w:r w:rsidRPr="00AE6F29">
        <w:rPr>
          <w:rFonts w:asciiTheme="minorHAnsi" w:hAnsiTheme="minorHAnsi"/>
          <w:b/>
          <w:lang w:val="es-ES"/>
        </w:rPr>
        <w:t>----</w:t>
      </w:r>
      <w:proofErr w:type="spellStart"/>
      <w:r w:rsidRPr="00AE6F29">
        <w:rPr>
          <w:rFonts w:asciiTheme="minorHAnsi" w:hAnsiTheme="minorHAnsi"/>
          <w:b/>
          <w:lang w:val="es-ES"/>
        </w:rPr>
        <w:t>Level</w:t>
      </w:r>
      <w:proofErr w:type="spellEnd"/>
      <w:r w:rsidRPr="00AE6F29">
        <w:rPr>
          <w:rFonts w:asciiTheme="minorHAnsi" w:hAnsiTheme="minorHAnsi"/>
          <w:b/>
          <w:lang w:val="es-ES"/>
        </w:rPr>
        <w:t xml:space="preserve"> 3</w:t>
      </w:r>
    </w:p>
    <w:p w:rsidR="00AE6F29" w:rsidRPr="00AE6F29" w:rsidRDefault="00AE6F29" w:rsidP="00AE6F29">
      <w:pPr>
        <w:rPr>
          <w:rFonts w:asciiTheme="minorHAnsi" w:hAnsiTheme="minorHAnsi"/>
          <w:b/>
          <w:lang w:val="es-ES"/>
        </w:rPr>
      </w:pPr>
      <w:r w:rsidRPr="00AE6F29">
        <w:rPr>
          <w:rFonts w:asciiTheme="minorHAnsi" w:hAnsiTheme="minorHAnsi"/>
          <w:b/>
          <w:lang w:val="es-ES"/>
        </w:rPr>
        <w:t xml:space="preserve">Casillas </w:t>
      </w:r>
      <w:proofErr w:type="spellStart"/>
      <w:r w:rsidRPr="00AE6F29">
        <w:rPr>
          <w:rFonts w:asciiTheme="minorHAnsi" w:hAnsiTheme="minorHAnsi"/>
          <w:b/>
          <w:lang w:val="es-ES"/>
        </w:rPr>
        <w:t>Yanicia</w:t>
      </w:r>
      <w:proofErr w:type="spellEnd"/>
      <w:r w:rsidRPr="00AE6F29">
        <w:rPr>
          <w:rFonts w:asciiTheme="minorHAnsi" w:hAnsiTheme="minorHAnsi"/>
          <w:b/>
          <w:lang w:val="es-ES"/>
        </w:rPr>
        <w:t xml:space="preserve"> -----</w:t>
      </w:r>
      <w:proofErr w:type="spellStart"/>
      <w:r w:rsidRPr="00AE6F29">
        <w:rPr>
          <w:rFonts w:asciiTheme="minorHAnsi" w:hAnsiTheme="minorHAnsi"/>
          <w:b/>
          <w:lang w:val="es-ES"/>
        </w:rPr>
        <w:t>Level</w:t>
      </w:r>
      <w:proofErr w:type="spellEnd"/>
      <w:r w:rsidRPr="00AE6F29">
        <w:rPr>
          <w:rFonts w:asciiTheme="minorHAnsi" w:hAnsiTheme="minorHAnsi"/>
          <w:b/>
          <w:lang w:val="es-ES"/>
        </w:rPr>
        <w:t xml:space="preserve"> 3</w:t>
      </w:r>
    </w:p>
    <w:p w:rsidR="00AE6F29" w:rsidRPr="00AE6F29" w:rsidRDefault="00AE6F29" w:rsidP="00AE6F29">
      <w:pPr>
        <w:rPr>
          <w:rFonts w:asciiTheme="minorHAnsi" w:hAnsiTheme="minorHAnsi"/>
          <w:b/>
          <w:lang w:val="es-ES"/>
        </w:rPr>
      </w:pPr>
      <w:r w:rsidRPr="00AE6F29">
        <w:rPr>
          <w:rFonts w:asciiTheme="minorHAnsi" w:hAnsiTheme="minorHAnsi"/>
          <w:b/>
          <w:lang w:val="es-ES"/>
        </w:rPr>
        <w:t>Pablo Corral ----</w:t>
      </w:r>
      <w:proofErr w:type="spellStart"/>
      <w:r w:rsidRPr="00AE6F29">
        <w:rPr>
          <w:rFonts w:asciiTheme="minorHAnsi" w:hAnsiTheme="minorHAnsi"/>
          <w:b/>
          <w:lang w:val="es-ES"/>
        </w:rPr>
        <w:t>Level</w:t>
      </w:r>
      <w:proofErr w:type="spellEnd"/>
      <w:r w:rsidRPr="00AE6F29">
        <w:rPr>
          <w:rFonts w:asciiTheme="minorHAnsi" w:hAnsiTheme="minorHAnsi"/>
          <w:b/>
          <w:lang w:val="es-ES"/>
        </w:rPr>
        <w:t xml:space="preserve"> 3</w:t>
      </w:r>
    </w:p>
    <w:p w:rsidR="00AE6F29" w:rsidRPr="00AE6F29" w:rsidRDefault="00AE6F29" w:rsidP="00AE6F29">
      <w:pPr>
        <w:rPr>
          <w:rFonts w:asciiTheme="minorHAnsi" w:hAnsiTheme="minorHAnsi"/>
          <w:b/>
          <w:lang w:val="es-ES"/>
        </w:rPr>
      </w:pPr>
      <w:r w:rsidRPr="00AE6F29">
        <w:rPr>
          <w:rFonts w:asciiTheme="minorHAnsi" w:hAnsiTheme="minorHAnsi"/>
          <w:b/>
          <w:lang w:val="es-ES"/>
        </w:rPr>
        <w:t>Jennifer Lopez ----</w:t>
      </w:r>
      <w:proofErr w:type="spellStart"/>
      <w:r w:rsidRPr="00AE6F29">
        <w:rPr>
          <w:rFonts w:asciiTheme="minorHAnsi" w:hAnsiTheme="minorHAnsi"/>
          <w:b/>
          <w:lang w:val="es-ES"/>
        </w:rPr>
        <w:t>Level</w:t>
      </w:r>
      <w:proofErr w:type="spellEnd"/>
      <w:r w:rsidRPr="00AE6F29">
        <w:rPr>
          <w:rFonts w:asciiTheme="minorHAnsi" w:hAnsiTheme="minorHAnsi"/>
          <w:b/>
          <w:lang w:val="es-ES"/>
        </w:rPr>
        <w:t xml:space="preserve"> 3</w:t>
      </w:r>
    </w:p>
    <w:p w:rsidR="00AE6F29" w:rsidRPr="00AE6F29" w:rsidRDefault="00AE6F29" w:rsidP="00AE6F29">
      <w:pPr>
        <w:rPr>
          <w:rFonts w:asciiTheme="minorHAnsi" w:hAnsiTheme="minorHAnsi"/>
          <w:b/>
        </w:rPr>
      </w:pPr>
      <w:r w:rsidRPr="00AE6F29">
        <w:rPr>
          <w:rFonts w:asciiTheme="minorHAnsi" w:hAnsiTheme="minorHAnsi"/>
          <w:b/>
        </w:rPr>
        <w:t>Riana Lopez -----Level 6</w:t>
      </w:r>
    </w:p>
    <w:p w:rsidR="00AE6F29" w:rsidRPr="00AE6F29" w:rsidRDefault="00AE6F29" w:rsidP="00AE6F29">
      <w:pPr>
        <w:rPr>
          <w:rFonts w:asciiTheme="minorHAnsi" w:hAnsiTheme="minorHAnsi"/>
          <w:b/>
        </w:rPr>
      </w:pPr>
      <w:r w:rsidRPr="00AE6F29">
        <w:rPr>
          <w:rFonts w:asciiTheme="minorHAnsi" w:hAnsiTheme="minorHAnsi"/>
          <w:b/>
        </w:rPr>
        <w:t xml:space="preserve">Kimberly Nava ------hasn’t taken the </w:t>
      </w:r>
      <w:proofErr w:type="spellStart"/>
      <w:r w:rsidRPr="00AE6F29">
        <w:rPr>
          <w:rFonts w:asciiTheme="minorHAnsi" w:hAnsiTheme="minorHAnsi"/>
          <w:b/>
        </w:rPr>
        <w:t>i</w:t>
      </w:r>
      <w:proofErr w:type="spellEnd"/>
      <w:r w:rsidRPr="00AE6F29">
        <w:rPr>
          <w:rFonts w:asciiTheme="minorHAnsi" w:hAnsiTheme="minorHAnsi"/>
          <w:b/>
        </w:rPr>
        <w:t>-Ready Reading</w:t>
      </w:r>
    </w:p>
    <w:p w:rsidR="00AE6F29" w:rsidRDefault="00AE6F29" w:rsidP="00AE6F29">
      <w:pPr>
        <w:rPr>
          <w:rFonts w:asciiTheme="minorHAnsi" w:hAnsiTheme="minorHAnsi"/>
          <w:b/>
        </w:rPr>
      </w:pPr>
      <w:r w:rsidRPr="00AE6F29">
        <w:rPr>
          <w:rFonts w:asciiTheme="minorHAnsi" w:hAnsiTheme="minorHAnsi"/>
          <w:b/>
        </w:rPr>
        <w:t>Diamond Noriega ----Level 4</w:t>
      </w:r>
    </w:p>
    <w:p w:rsidR="00AE6F29" w:rsidRPr="00AE6F29" w:rsidRDefault="00AE6F29" w:rsidP="00AE6F29">
      <w:pPr>
        <w:rPr>
          <w:rFonts w:asciiTheme="minorHAnsi" w:hAnsiTheme="minorHAnsi"/>
          <w:b/>
        </w:rPr>
      </w:pPr>
    </w:p>
    <w:p w:rsidR="00AE6F29" w:rsidRPr="00AE6F29" w:rsidRDefault="00AE6F29" w:rsidP="00AE6F29">
      <w:pPr>
        <w:rPr>
          <w:rFonts w:asciiTheme="minorHAnsi" w:hAnsiTheme="minorHAnsi"/>
          <w:b/>
        </w:rPr>
      </w:pPr>
      <w:r w:rsidRPr="00AE6F29">
        <w:rPr>
          <w:rFonts w:asciiTheme="minorHAnsi" w:hAnsiTheme="minorHAnsi"/>
          <w:b/>
        </w:rPr>
        <w:t>As I looked up the others, here are my concern students not on the list</w:t>
      </w:r>
      <w:r>
        <w:rPr>
          <w:rFonts w:asciiTheme="minorHAnsi" w:hAnsiTheme="minorHAnsi"/>
          <w:b/>
        </w:rPr>
        <w:t xml:space="preserve"> that could benefit in the groups</w:t>
      </w:r>
      <w:r w:rsidRPr="00AE6F29">
        <w:rPr>
          <w:rFonts w:asciiTheme="minorHAnsi" w:hAnsiTheme="minorHAnsi"/>
          <w:b/>
        </w:rPr>
        <w:t>:</w:t>
      </w:r>
    </w:p>
    <w:p w:rsidR="00AE6F29" w:rsidRPr="00AE6F29" w:rsidRDefault="00AE6F29" w:rsidP="00AE6F29">
      <w:pPr>
        <w:rPr>
          <w:rFonts w:asciiTheme="minorHAnsi" w:hAnsiTheme="minorHAnsi"/>
          <w:b/>
        </w:rPr>
      </w:pPr>
      <w:r w:rsidRPr="00AE6F29">
        <w:rPr>
          <w:rFonts w:asciiTheme="minorHAnsi" w:hAnsiTheme="minorHAnsi"/>
          <w:b/>
        </w:rPr>
        <w:t xml:space="preserve">Nestor </w:t>
      </w:r>
      <w:proofErr w:type="spellStart"/>
      <w:r w:rsidRPr="00AE6F29">
        <w:rPr>
          <w:rFonts w:asciiTheme="minorHAnsi" w:hAnsiTheme="minorHAnsi"/>
          <w:b/>
        </w:rPr>
        <w:t>Pereyra</w:t>
      </w:r>
      <w:proofErr w:type="spellEnd"/>
      <w:r w:rsidRPr="00AE6F29">
        <w:rPr>
          <w:rFonts w:asciiTheme="minorHAnsi" w:hAnsiTheme="minorHAnsi"/>
          <w:b/>
        </w:rPr>
        <w:t>--- Level 1</w:t>
      </w:r>
    </w:p>
    <w:p w:rsidR="00AE6F29" w:rsidRPr="00AE6F29" w:rsidRDefault="00AE6F29" w:rsidP="00AE6F29">
      <w:pPr>
        <w:rPr>
          <w:rFonts w:asciiTheme="minorHAnsi" w:hAnsiTheme="minorHAnsi"/>
          <w:b/>
        </w:rPr>
      </w:pPr>
      <w:r w:rsidRPr="00AE6F29">
        <w:rPr>
          <w:rFonts w:asciiTheme="minorHAnsi" w:hAnsiTheme="minorHAnsi"/>
          <w:b/>
        </w:rPr>
        <w:t>Diana Sanchez ---Level 3</w:t>
      </w:r>
    </w:p>
    <w:p w:rsidR="00AE6F29" w:rsidRPr="00AE6F29" w:rsidRDefault="00AE6F29" w:rsidP="00AE6F29">
      <w:pPr>
        <w:rPr>
          <w:rFonts w:asciiTheme="minorHAnsi" w:hAnsiTheme="minorHAnsi"/>
          <w:b/>
        </w:rPr>
      </w:pPr>
      <w:r w:rsidRPr="00AE6F29">
        <w:rPr>
          <w:rFonts w:asciiTheme="minorHAnsi" w:hAnsiTheme="minorHAnsi"/>
          <w:b/>
        </w:rPr>
        <w:t>Adrian Gutierrez ---Level 3</w:t>
      </w:r>
    </w:p>
    <w:p w:rsidR="00AE6F29" w:rsidRPr="00AE6F29" w:rsidRDefault="00AE6F29" w:rsidP="00AE6F29">
      <w:pPr>
        <w:rPr>
          <w:rFonts w:asciiTheme="minorHAnsi" w:hAnsiTheme="minorHAnsi"/>
          <w:b/>
        </w:rPr>
      </w:pPr>
      <w:r w:rsidRPr="00AE6F29">
        <w:rPr>
          <w:rFonts w:asciiTheme="minorHAnsi" w:hAnsiTheme="minorHAnsi"/>
          <w:b/>
        </w:rPr>
        <w:t>Faith De Leon ----Level 4</w:t>
      </w:r>
    </w:p>
    <w:p w:rsidR="00AE6F29" w:rsidRPr="00AE6F29" w:rsidRDefault="00AE6F29" w:rsidP="00AE6F29">
      <w:pPr>
        <w:rPr>
          <w:rFonts w:asciiTheme="minorHAnsi" w:hAnsiTheme="minorHAnsi"/>
          <w:b/>
        </w:rPr>
      </w:pPr>
      <w:r w:rsidRPr="00AE6F29">
        <w:rPr>
          <w:rFonts w:asciiTheme="minorHAnsi" w:hAnsiTheme="minorHAnsi"/>
          <w:b/>
        </w:rPr>
        <w:t>Araceli Salazar ---Level 3</w:t>
      </w:r>
    </w:p>
    <w:p w:rsidR="00AE6F29" w:rsidRPr="00AE6F29" w:rsidRDefault="00AE6F29" w:rsidP="00AE6F29">
      <w:pPr>
        <w:rPr>
          <w:rFonts w:asciiTheme="minorHAnsi" w:hAnsiTheme="minorHAnsi"/>
          <w:b/>
        </w:rPr>
      </w:pPr>
      <w:r w:rsidRPr="00AE6F29">
        <w:rPr>
          <w:rFonts w:asciiTheme="minorHAnsi" w:hAnsiTheme="minorHAnsi"/>
          <w:b/>
        </w:rPr>
        <w:t>Rosa Soto ---Level 4</w:t>
      </w:r>
    </w:p>
    <w:p w:rsidR="00AE6F29" w:rsidRPr="00AE6F29" w:rsidRDefault="00AE6F29" w:rsidP="00AE6F29">
      <w:pPr>
        <w:rPr>
          <w:rFonts w:asciiTheme="minorHAnsi" w:hAnsiTheme="minorHAnsi"/>
          <w:b/>
        </w:rPr>
      </w:pPr>
      <w:r w:rsidRPr="00AE6F29">
        <w:rPr>
          <w:rFonts w:asciiTheme="minorHAnsi" w:hAnsiTheme="minorHAnsi"/>
          <w:b/>
        </w:rPr>
        <w:t xml:space="preserve">Luisa </w:t>
      </w:r>
      <w:proofErr w:type="spellStart"/>
      <w:r w:rsidRPr="00AE6F29">
        <w:rPr>
          <w:rFonts w:asciiTheme="minorHAnsi" w:hAnsiTheme="minorHAnsi"/>
          <w:b/>
        </w:rPr>
        <w:t>Grijalva</w:t>
      </w:r>
      <w:proofErr w:type="spellEnd"/>
      <w:r w:rsidRPr="00AE6F29">
        <w:rPr>
          <w:rFonts w:asciiTheme="minorHAnsi" w:hAnsiTheme="minorHAnsi"/>
          <w:b/>
        </w:rPr>
        <w:t>---Level 3</w:t>
      </w:r>
    </w:p>
    <w:p w:rsidR="00AE6F29" w:rsidRPr="00AE6F29" w:rsidRDefault="00AE6F29" w:rsidP="00AE6F29">
      <w:pPr>
        <w:rPr>
          <w:rFonts w:asciiTheme="minorHAnsi" w:hAnsiTheme="minorHAnsi"/>
          <w:b/>
        </w:rPr>
      </w:pPr>
      <w:r w:rsidRPr="00AE6F29">
        <w:rPr>
          <w:rFonts w:asciiTheme="minorHAnsi" w:hAnsiTheme="minorHAnsi"/>
          <w:b/>
        </w:rPr>
        <w:t>Jade Pablo ---Level 3</w:t>
      </w:r>
    </w:p>
    <w:p w:rsidR="008773D1" w:rsidRPr="005508DB" w:rsidRDefault="00AE6F29" w:rsidP="00AE6F29">
      <w:pPr>
        <w:rPr>
          <w:rFonts w:asciiTheme="minorHAnsi" w:hAnsiTheme="minorHAnsi"/>
          <w:b/>
        </w:rPr>
      </w:pPr>
      <w:r w:rsidRPr="00AE6F29">
        <w:rPr>
          <w:rFonts w:asciiTheme="minorHAnsi" w:hAnsiTheme="minorHAnsi"/>
          <w:b/>
        </w:rPr>
        <w:t>Luis Martinez ---Level 4</w:t>
      </w:r>
    </w:p>
    <w:sectPr w:rsidR="008773D1" w:rsidRPr="005508DB" w:rsidSect="00D6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E79"/>
    <w:multiLevelType w:val="hybridMultilevel"/>
    <w:tmpl w:val="854C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25B9"/>
    <w:multiLevelType w:val="hybridMultilevel"/>
    <w:tmpl w:val="242ABAFC"/>
    <w:lvl w:ilvl="0" w:tplc="A8381F54">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9C3323"/>
    <w:multiLevelType w:val="hybridMultilevel"/>
    <w:tmpl w:val="65D4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942BE"/>
    <w:multiLevelType w:val="hybridMultilevel"/>
    <w:tmpl w:val="068C9F70"/>
    <w:lvl w:ilvl="0" w:tplc="142E6A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53A20"/>
    <w:multiLevelType w:val="hybridMultilevel"/>
    <w:tmpl w:val="2928698E"/>
    <w:lvl w:ilvl="0" w:tplc="308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21106"/>
    <w:multiLevelType w:val="hybridMultilevel"/>
    <w:tmpl w:val="4DBEF250"/>
    <w:lvl w:ilvl="0" w:tplc="D5FCA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46AC1"/>
    <w:multiLevelType w:val="hybridMultilevel"/>
    <w:tmpl w:val="A5B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2535"/>
    <w:multiLevelType w:val="hybridMultilevel"/>
    <w:tmpl w:val="911A2B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278C0"/>
    <w:multiLevelType w:val="hybridMultilevel"/>
    <w:tmpl w:val="5B6C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9614DD"/>
    <w:multiLevelType w:val="hybridMultilevel"/>
    <w:tmpl w:val="2846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615AF"/>
    <w:multiLevelType w:val="hybridMultilevel"/>
    <w:tmpl w:val="FB82689E"/>
    <w:lvl w:ilvl="0" w:tplc="91EED188">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0A0D63"/>
    <w:multiLevelType w:val="hybridMultilevel"/>
    <w:tmpl w:val="7718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292658"/>
    <w:multiLevelType w:val="hybridMultilevel"/>
    <w:tmpl w:val="5D5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D00E5"/>
    <w:multiLevelType w:val="hybridMultilevel"/>
    <w:tmpl w:val="DDFE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11079"/>
    <w:multiLevelType w:val="hybridMultilevel"/>
    <w:tmpl w:val="26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23727"/>
    <w:multiLevelType w:val="hybridMultilevel"/>
    <w:tmpl w:val="439C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12574"/>
    <w:multiLevelType w:val="hybridMultilevel"/>
    <w:tmpl w:val="181681AC"/>
    <w:lvl w:ilvl="0" w:tplc="DE8C36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40A27"/>
    <w:multiLevelType w:val="hybridMultilevel"/>
    <w:tmpl w:val="3840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3D27ED"/>
    <w:multiLevelType w:val="hybridMultilevel"/>
    <w:tmpl w:val="B58AE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B2EC2"/>
    <w:multiLevelType w:val="hybridMultilevel"/>
    <w:tmpl w:val="5AEE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71DFE"/>
    <w:multiLevelType w:val="hybridMultilevel"/>
    <w:tmpl w:val="B1881DFC"/>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857F0B"/>
    <w:multiLevelType w:val="hybridMultilevel"/>
    <w:tmpl w:val="3150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25B82"/>
    <w:multiLevelType w:val="hybridMultilevel"/>
    <w:tmpl w:val="88524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353EBC"/>
    <w:multiLevelType w:val="hybridMultilevel"/>
    <w:tmpl w:val="DB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A5543"/>
    <w:multiLevelType w:val="hybridMultilevel"/>
    <w:tmpl w:val="442A5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E616A8"/>
    <w:multiLevelType w:val="hybridMultilevel"/>
    <w:tmpl w:val="9C3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2"/>
  </w:num>
  <w:num w:numId="4">
    <w:abstractNumId w:val="23"/>
  </w:num>
  <w:num w:numId="5">
    <w:abstractNumId w:val="2"/>
  </w:num>
  <w:num w:numId="6">
    <w:abstractNumId w:val="6"/>
  </w:num>
  <w:num w:numId="7">
    <w:abstractNumId w:val="25"/>
  </w:num>
  <w:num w:numId="8">
    <w:abstractNumId w:val="17"/>
  </w:num>
  <w:num w:numId="9">
    <w:abstractNumId w:val="29"/>
  </w:num>
  <w:num w:numId="10">
    <w:abstractNumId w:val="4"/>
  </w:num>
  <w:num w:numId="11">
    <w:abstractNumId w:val="1"/>
  </w:num>
  <w:num w:numId="12">
    <w:abstractNumId w:val="15"/>
  </w:num>
  <w:num w:numId="13">
    <w:abstractNumId w:val="10"/>
  </w:num>
  <w:num w:numId="14">
    <w:abstractNumId w:val="18"/>
  </w:num>
  <w:num w:numId="15">
    <w:abstractNumId w:val="0"/>
  </w:num>
  <w:num w:numId="16">
    <w:abstractNumId w:val="16"/>
  </w:num>
  <w:num w:numId="17">
    <w:abstractNumId w:val="14"/>
  </w:num>
  <w:num w:numId="18">
    <w:abstractNumId w:val="13"/>
  </w:num>
  <w:num w:numId="19">
    <w:abstractNumId w:val="5"/>
  </w:num>
  <w:num w:numId="20">
    <w:abstractNumId w:val="19"/>
  </w:num>
  <w:num w:numId="21">
    <w:abstractNumId w:val="8"/>
  </w:num>
  <w:num w:numId="22">
    <w:abstractNumId w:val="22"/>
  </w:num>
  <w:num w:numId="23">
    <w:abstractNumId w:val="24"/>
  </w:num>
  <w:num w:numId="24">
    <w:abstractNumId w:val="7"/>
  </w:num>
  <w:num w:numId="25">
    <w:abstractNumId w:val="20"/>
  </w:num>
  <w:num w:numId="26">
    <w:abstractNumId w:val="27"/>
  </w:num>
  <w:num w:numId="27">
    <w:abstractNumId w:val="11"/>
  </w:num>
  <w:num w:numId="28">
    <w:abstractNumId w:val="9"/>
  </w:num>
  <w:num w:numId="29">
    <w:abstractNumId w:val="28"/>
  </w:num>
  <w:num w:numId="3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52A2"/>
    <w:rsid w:val="000479FC"/>
    <w:rsid w:val="00067A74"/>
    <w:rsid w:val="00087F21"/>
    <w:rsid w:val="000958DA"/>
    <w:rsid w:val="00097A78"/>
    <w:rsid w:val="000A10AE"/>
    <w:rsid w:val="000C49A4"/>
    <w:rsid w:val="000C4A62"/>
    <w:rsid w:val="000C5C4B"/>
    <w:rsid w:val="000C6366"/>
    <w:rsid w:val="000C738A"/>
    <w:rsid w:val="000C7558"/>
    <w:rsid w:val="000C789E"/>
    <w:rsid w:val="000D17EB"/>
    <w:rsid w:val="000D7E8E"/>
    <w:rsid w:val="000E3D23"/>
    <w:rsid w:val="000E5881"/>
    <w:rsid w:val="000F494C"/>
    <w:rsid w:val="00110849"/>
    <w:rsid w:val="00123895"/>
    <w:rsid w:val="00131BFD"/>
    <w:rsid w:val="0013553F"/>
    <w:rsid w:val="00137CC8"/>
    <w:rsid w:val="00141A9F"/>
    <w:rsid w:val="00142421"/>
    <w:rsid w:val="001425D5"/>
    <w:rsid w:val="001606F1"/>
    <w:rsid w:val="001622C0"/>
    <w:rsid w:val="00166574"/>
    <w:rsid w:val="0016712C"/>
    <w:rsid w:val="00170600"/>
    <w:rsid w:val="001C00CD"/>
    <w:rsid w:val="001C7BE0"/>
    <w:rsid w:val="001D127A"/>
    <w:rsid w:val="001D2009"/>
    <w:rsid w:val="001D2583"/>
    <w:rsid w:val="001D58C3"/>
    <w:rsid w:val="001D5C7F"/>
    <w:rsid w:val="001F49AC"/>
    <w:rsid w:val="002024EB"/>
    <w:rsid w:val="00227A87"/>
    <w:rsid w:val="00235B8F"/>
    <w:rsid w:val="002377B4"/>
    <w:rsid w:val="00241D05"/>
    <w:rsid w:val="00243D9F"/>
    <w:rsid w:val="00252FD2"/>
    <w:rsid w:val="0026091A"/>
    <w:rsid w:val="0027195E"/>
    <w:rsid w:val="00284928"/>
    <w:rsid w:val="002860D3"/>
    <w:rsid w:val="00286EC5"/>
    <w:rsid w:val="00294B3A"/>
    <w:rsid w:val="00296B97"/>
    <w:rsid w:val="0029754B"/>
    <w:rsid w:val="00297ACD"/>
    <w:rsid w:val="002A4824"/>
    <w:rsid w:val="002A6AA6"/>
    <w:rsid w:val="002B6D3F"/>
    <w:rsid w:val="002D7A55"/>
    <w:rsid w:val="002E23C2"/>
    <w:rsid w:val="002F21E0"/>
    <w:rsid w:val="002F5793"/>
    <w:rsid w:val="002F7B7E"/>
    <w:rsid w:val="00306527"/>
    <w:rsid w:val="00311543"/>
    <w:rsid w:val="0033219B"/>
    <w:rsid w:val="00335A75"/>
    <w:rsid w:val="0034184F"/>
    <w:rsid w:val="00346DBF"/>
    <w:rsid w:val="00350C41"/>
    <w:rsid w:val="00352B63"/>
    <w:rsid w:val="00356A90"/>
    <w:rsid w:val="0036264F"/>
    <w:rsid w:val="0036357D"/>
    <w:rsid w:val="0036477F"/>
    <w:rsid w:val="00365FEA"/>
    <w:rsid w:val="00367D57"/>
    <w:rsid w:val="00373872"/>
    <w:rsid w:val="0037491A"/>
    <w:rsid w:val="0037794A"/>
    <w:rsid w:val="003B4BEB"/>
    <w:rsid w:val="003D0ECD"/>
    <w:rsid w:val="003D1F5A"/>
    <w:rsid w:val="003D77A4"/>
    <w:rsid w:val="003E2E97"/>
    <w:rsid w:val="003F164F"/>
    <w:rsid w:val="003F2964"/>
    <w:rsid w:val="003F4589"/>
    <w:rsid w:val="003F5560"/>
    <w:rsid w:val="0040483D"/>
    <w:rsid w:val="00404EB2"/>
    <w:rsid w:val="00410249"/>
    <w:rsid w:val="004258F2"/>
    <w:rsid w:val="004260D0"/>
    <w:rsid w:val="00434BDE"/>
    <w:rsid w:val="00440B88"/>
    <w:rsid w:val="004513DE"/>
    <w:rsid w:val="004523DF"/>
    <w:rsid w:val="004662A4"/>
    <w:rsid w:val="004721D6"/>
    <w:rsid w:val="0047409E"/>
    <w:rsid w:val="004817FB"/>
    <w:rsid w:val="00481B17"/>
    <w:rsid w:val="004847A7"/>
    <w:rsid w:val="00487B24"/>
    <w:rsid w:val="004912CF"/>
    <w:rsid w:val="00491DB9"/>
    <w:rsid w:val="004A4F94"/>
    <w:rsid w:val="004A55E4"/>
    <w:rsid w:val="004B077A"/>
    <w:rsid w:val="004B2719"/>
    <w:rsid w:val="004B3252"/>
    <w:rsid w:val="004C010A"/>
    <w:rsid w:val="004C51AF"/>
    <w:rsid w:val="004C79BB"/>
    <w:rsid w:val="004D2F2E"/>
    <w:rsid w:val="004E15F9"/>
    <w:rsid w:val="004F0FEF"/>
    <w:rsid w:val="0050601C"/>
    <w:rsid w:val="00514C99"/>
    <w:rsid w:val="005219AF"/>
    <w:rsid w:val="00547037"/>
    <w:rsid w:val="00550497"/>
    <w:rsid w:val="005508DB"/>
    <w:rsid w:val="0055240C"/>
    <w:rsid w:val="00553A41"/>
    <w:rsid w:val="0056251E"/>
    <w:rsid w:val="00573E58"/>
    <w:rsid w:val="0057422D"/>
    <w:rsid w:val="005754E9"/>
    <w:rsid w:val="00576083"/>
    <w:rsid w:val="00582157"/>
    <w:rsid w:val="00582450"/>
    <w:rsid w:val="005841F0"/>
    <w:rsid w:val="005A0729"/>
    <w:rsid w:val="005B2561"/>
    <w:rsid w:val="005B4957"/>
    <w:rsid w:val="005B7518"/>
    <w:rsid w:val="005C0BC4"/>
    <w:rsid w:val="005D3793"/>
    <w:rsid w:val="005E214B"/>
    <w:rsid w:val="005E3BCA"/>
    <w:rsid w:val="005F092A"/>
    <w:rsid w:val="005F477C"/>
    <w:rsid w:val="006033E3"/>
    <w:rsid w:val="00613F9F"/>
    <w:rsid w:val="00614626"/>
    <w:rsid w:val="006207B4"/>
    <w:rsid w:val="00621131"/>
    <w:rsid w:val="00650F5A"/>
    <w:rsid w:val="00653319"/>
    <w:rsid w:val="006659E9"/>
    <w:rsid w:val="006717C7"/>
    <w:rsid w:val="006775BB"/>
    <w:rsid w:val="00680469"/>
    <w:rsid w:val="0068748B"/>
    <w:rsid w:val="0069256B"/>
    <w:rsid w:val="00694A35"/>
    <w:rsid w:val="00694F25"/>
    <w:rsid w:val="006B44AA"/>
    <w:rsid w:val="006D56BC"/>
    <w:rsid w:val="006D7B1F"/>
    <w:rsid w:val="006E2823"/>
    <w:rsid w:val="006F39A6"/>
    <w:rsid w:val="0070146B"/>
    <w:rsid w:val="00705E0E"/>
    <w:rsid w:val="0071303F"/>
    <w:rsid w:val="0072286A"/>
    <w:rsid w:val="007323BD"/>
    <w:rsid w:val="00732A39"/>
    <w:rsid w:val="00734D58"/>
    <w:rsid w:val="00735363"/>
    <w:rsid w:val="00736741"/>
    <w:rsid w:val="00743961"/>
    <w:rsid w:val="00760EFD"/>
    <w:rsid w:val="0077310D"/>
    <w:rsid w:val="00775547"/>
    <w:rsid w:val="00784989"/>
    <w:rsid w:val="00787F70"/>
    <w:rsid w:val="007A1C56"/>
    <w:rsid w:val="007A7B95"/>
    <w:rsid w:val="007B240F"/>
    <w:rsid w:val="007C4848"/>
    <w:rsid w:val="007C4C59"/>
    <w:rsid w:val="007D2CED"/>
    <w:rsid w:val="007D34A0"/>
    <w:rsid w:val="007D7BE1"/>
    <w:rsid w:val="007E6B96"/>
    <w:rsid w:val="007F07D7"/>
    <w:rsid w:val="008055A0"/>
    <w:rsid w:val="00813554"/>
    <w:rsid w:val="00824864"/>
    <w:rsid w:val="00825347"/>
    <w:rsid w:val="00830732"/>
    <w:rsid w:val="00840B4A"/>
    <w:rsid w:val="00844ED1"/>
    <w:rsid w:val="00851BEE"/>
    <w:rsid w:val="0086396D"/>
    <w:rsid w:val="00876929"/>
    <w:rsid w:val="008773D1"/>
    <w:rsid w:val="008A02A1"/>
    <w:rsid w:val="008A02AA"/>
    <w:rsid w:val="008B60EC"/>
    <w:rsid w:val="008C5D41"/>
    <w:rsid w:val="008D2BF4"/>
    <w:rsid w:val="008D2C03"/>
    <w:rsid w:val="008E0DEB"/>
    <w:rsid w:val="008F03D6"/>
    <w:rsid w:val="008F1CEB"/>
    <w:rsid w:val="0090184D"/>
    <w:rsid w:val="00903F80"/>
    <w:rsid w:val="00906D99"/>
    <w:rsid w:val="00910897"/>
    <w:rsid w:val="00910BC1"/>
    <w:rsid w:val="0091332B"/>
    <w:rsid w:val="00916AFF"/>
    <w:rsid w:val="00922843"/>
    <w:rsid w:val="00925B16"/>
    <w:rsid w:val="00936145"/>
    <w:rsid w:val="009477ED"/>
    <w:rsid w:val="00957AA7"/>
    <w:rsid w:val="00957D8E"/>
    <w:rsid w:val="009846CA"/>
    <w:rsid w:val="00985CF1"/>
    <w:rsid w:val="009A4870"/>
    <w:rsid w:val="009A5F7E"/>
    <w:rsid w:val="009B2823"/>
    <w:rsid w:val="009C6D58"/>
    <w:rsid w:val="009D101A"/>
    <w:rsid w:val="009D6786"/>
    <w:rsid w:val="009E0247"/>
    <w:rsid w:val="009E15C8"/>
    <w:rsid w:val="009E650A"/>
    <w:rsid w:val="009F064E"/>
    <w:rsid w:val="009F07FA"/>
    <w:rsid w:val="009F0C90"/>
    <w:rsid w:val="009F1582"/>
    <w:rsid w:val="009F1975"/>
    <w:rsid w:val="009F3ED5"/>
    <w:rsid w:val="009F68EE"/>
    <w:rsid w:val="009F742C"/>
    <w:rsid w:val="009F7B08"/>
    <w:rsid w:val="00A2326C"/>
    <w:rsid w:val="00A316BB"/>
    <w:rsid w:val="00A36825"/>
    <w:rsid w:val="00A418E0"/>
    <w:rsid w:val="00A46ADA"/>
    <w:rsid w:val="00A717F4"/>
    <w:rsid w:val="00A75863"/>
    <w:rsid w:val="00A82FE8"/>
    <w:rsid w:val="00A8654A"/>
    <w:rsid w:val="00AA0396"/>
    <w:rsid w:val="00AB036B"/>
    <w:rsid w:val="00AB5FA5"/>
    <w:rsid w:val="00AC3545"/>
    <w:rsid w:val="00AC7AB0"/>
    <w:rsid w:val="00AD609B"/>
    <w:rsid w:val="00AE08FF"/>
    <w:rsid w:val="00AE22DC"/>
    <w:rsid w:val="00AE6F29"/>
    <w:rsid w:val="00AE73D5"/>
    <w:rsid w:val="00AF35D6"/>
    <w:rsid w:val="00B04D6A"/>
    <w:rsid w:val="00B12354"/>
    <w:rsid w:val="00B146DB"/>
    <w:rsid w:val="00B1552F"/>
    <w:rsid w:val="00B22B55"/>
    <w:rsid w:val="00B440C5"/>
    <w:rsid w:val="00B4584B"/>
    <w:rsid w:val="00B466BF"/>
    <w:rsid w:val="00B47569"/>
    <w:rsid w:val="00B53B58"/>
    <w:rsid w:val="00B55044"/>
    <w:rsid w:val="00B63535"/>
    <w:rsid w:val="00B713C7"/>
    <w:rsid w:val="00B73B73"/>
    <w:rsid w:val="00B74557"/>
    <w:rsid w:val="00B8023A"/>
    <w:rsid w:val="00B830B0"/>
    <w:rsid w:val="00B8594E"/>
    <w:rsid w:val="00B859B8"/>
    <w:rsid w:val="00BB2676"/>
    <w:rsid w:val="00BC33A7"/>
    <w:rsid w:val="00BC664B"/>
    <w:rsid w:val="00BD13EE"/>
    <w:rsid w:val="00BE11C3"/>
    <w:rsid w:val="00BF1FB0"/>
    <w:rsid w:val="00BF633C"/>
    <w:rsid w:val="00C155C2"/>
    <w:rsid w:val="00C156FB"/>
    <w:rsid w:val="00C25DF7"/>
    <w:rsid w:val="00C568E6"/>
    <w:rsid w:val="00C73922"/>
    <w:rsid w:val="00C73A81"/>
    <w:rsid w:val="00C748A0"/>
    <w:rsid w:val="00C813FE"/>
    <w:rsid w:val="00C82E2F"/>
    <w:rsid w:val="00C83B64"/>
    <w:rsid w:val="00C87024"/>
    <w:rsid w:val="00C92B7A"/>
    <w:rsid w:val="00C942EB"/>
    <w:rsid w:val="00C97CFD"/>
    <w:rsid w:val="00CA4519"/>
    <w:rsid w:val="00CB5148"/>
    <w:rsid w:val="00CC32A5"/>
    <w:rsid w:val="00CD1916"/>
    <w:rsid w:val="00CD4FDF"/>
    <w:rsid w:val="00CE4362"/>
    <w:rsid w:val="00CF40A5"/>
    <w:rsid w:val="00CF45BA"/>
    <w:rsid w:val="00D00DA5"/>
    <w:rsid w:val="00D0217A"/>
    <w:rsid w:val="00D04350"/>
    <w:rsid w:val="00D07E42"/>
    <w:rsid w:val="00D266CF"/>
    <w:rsid w:val="00D33AEB"/>
    <w:rsid w:val="00D3746A"/>
    <w:rsid w:val="00D42F70"/>
    <w:rsid w:val="00D45C32"/>
    <w:rsid w:val="00D66FEA"/>
    <w:rsid w:val="00D75E1C"/>
    <w:rsid w:val="00D85FC7"/>
    <w:rsid w:val="00D87135"/>
    <w:rsid w:val="00DC0661"/>
    <w:rsid w:val="00DD114A"/>
    <w:rsid w:val="00DD747B"/>
    <w:rsid w:val="00E0098A"/>
    <w:rsid w:val="00E01FD5"/>
    <w:rsid w:val="00E02BA3"/>
    <w:rsid w:val="00E07A88"/>
    <w:rsid w:val="00E20868"/>
    <w:rsid w:val="00E235CA"/>
    <w:rsid w:val="00E239AE"/>
    <w:rsid w:val="00E32B01"/>
    <w:rsid w:val="00E331C7"/>
    <w:rsid w:val="00E353C1"/>
    <w:rsid w:val="00E41EE2"/>
    <w:rsid w:val="00E51BD9"/>
    <w:rsid w:val="00E52C8E"/>
    <w:rsid w:val="00E539E4"/>
    <w:rsid w:val="00E57440"/>
    <w:rsid w:val="00E647E4"/>
    <w:rsid w:val="00E66238"/>
    <w:rsid w:val="00E669EA"/>
    <w:rsid w:val="00E961AE"/>
    <w:rsid w:val="00EA7150"/>
    <w:rsid w:val="00ED1BDA"/>
    <w:rsid w:val="00ED56DF"/>
    <w:rsid w:val="00EE55E1"/>
    <w:rsid w:val="00EE5C7F"/>
    <w:rsid w:val="00EF3ADE"/>
    <w:rsid w:val="00F04F34"/>
    <w:rsid w:val="00F07D13"/>
    <w:rsid w:val="00F21A3B"/>
    <w:rsid w:val="00F27B53"/>
    <w:rsid w:val="00F314D6"/>
    <w:rsid w:val="00F57F4B"/>
    <w:rsid w:val="00F60378"/>
    <w:rsid w:val="00F608E3"/>
    <w:rsid w:val="00F65A22"/>
    <w:rsid w:val="00F66A82"/>
    <w:rsid w:val="00F7713A"/>
    <w:rsid w:val="00F77CB1"/>
    <w:rsid w:val="00F80216"/>
    <w:rsid w:val="00F80F15"/>
    <w:rsid w:val="00F81E03"/>
    <w:rsid w:val="00F831B6"/>
    <w:rsid w:val="00F90196"/>
    <w:rsid w:val="00F95093"/>
    <w:rsid w:val="00FB46F1"/>
    <w:rsid w:val="00FB54B7"/>
    <w:rsid w:val="00FD20A9"/>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0C"/>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0C"/>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66964193">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02418475">
      <w:bodyDiv w:val="1"/>
      <w:marLeft w:val="0"/>
      <w:marRight w:val="0"/>
      <w:marTop w:val="0"/>
      <w:marBottom w:val="0"/>
      <w:divBdr>
        <w:top w:val="none" w:sz="0" w:space="0" w:color="auto"/>
        <w:left w:val="none" w:sz="0" w:space="0" w:color="auto"/>
        <w:bottom w:val="none" w:sz="0" w:space="0" w:color="auto"/>
        <w:right w:val="none" w:sz="0" w:space="0" w:color="auto"/>
      </w:divBdr>
      <w:divsChild>
        <w:div w:id="1425808381">
          <w:marLeft w:val="0"/>
          <w:marRight w:val="0"/>
          <w:marTop w:val="0"/>
          <w:marBottom w:val="0"/>
          <w:divBdr>
            <w:top w:val="none" w:sz="0" w:space="0" w:color="auto"/>
            <w:left w:val="none" w:sz="0" w:space="0" w:color="auto"/>
            <w:bottom w:val="none" w:sz="0" w:space="0" w:color="auto"/>
            <w:right w:val="none" w:sz="0" w:space="0" w:color="auto"/>
          </w:divBdr>
        </w:div>
      </w:divsChild>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14104314">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1967545063">
      <w:bodyDiv w:val="1"/>
      <w:marLeft w:val="0"/>
      <w:marRight w:val="0"/>
      <w:marTop w:val="0"/>
      <w:marBottom w:val="0"/>
      <w:divBdr>
        <w:top w:val="none" w:sz="0" w:space="0" w:color="auto"/>
        <w:left w:val="none" w:sz="0" w:space="0" w:color="auto"/>
        <w:bottom w:val="none" w:sz="0" w:space="0" w:color="auto"/>
        <w:right w:val="none" w:sz="0" w:space="0" w:color="auto"/>
      </w:divBdr>
      <w:divsChild>
        <w:div w:id="377708158">
          <w:marLeft w:val="0"/>
          <w:marRight w:val="0"/>
          <w:marTop w:val="0"/>
          <w:marBottom w:val="0"/>
          <w:divBdr>
            <w:top w:val="none" w:sz="0" w:space="0" w:color="auto"/>
            <w:left w:val="none" w:sz="0" w:space="0" w:color="auto"/>
            <w:bottom w:val="none" w:sz="0" w:space="0" w:color="auto"/>
            <w:right w:val="none" w:sz="0" w:space="0" w:color="auto"/>
          </w:divBdr>
        </w:div>
        <w:div w:id="734858091">
          <w:marLeft w:val="0"/>
          <w:marRight w:val="0"/>
          <w:marTop w:val="0"/>
          <w:marBottom w:val="0"/>
          <w:divBdr>
            <w:top w:val="none" w:sz="0" w:space="0" w:color="auto"/>
            <w:left w:val="none" w:sz="0" w:space="0" w:color="auto"/>
            <w:bottom w:val="none" w:sz="0" w:space="0" w:color="auto"/>
            <w:right w:val="none" w:sz="0" w:space="0" w:color="auto"/>
          </w:divBdr>
        </w:div>
        <w:div w:id="525170355">
          <w:marLeft w:val="0"/>
          <w:marRight w:val="0"/>
          <w:marTop w:val="0"/>
          <w:marBottom w:val="0"/>
          <w:divBdr>
            <w:top w:val="none" w:sz="0" w:space="0" w:color="auto"/>
            <w:left w:val="none" w:sz="0" w:space="0" w:color="auto"/>
            <w:bottom w:val="none" w:sz="0" w:space="0" w:color="auto"/>
            <w:right w:val="none" w:sz="0" w:space="0" w:color="auto"/>
          </w:divBdr>
        </w:div>
        <w:div w:id="1566067095">
          <w:marLeft w:val="0"/>
          <w:marRight w:val="0"/>
          <w:marTop w:val="0"/>
          <w:marBottom w:val="0"/>
          <w:divBdr>
            <w:top w:val="none" w:sz="0" w:space="0" w:color="auto"/>
            <w:left w:val="none" w:sz="0" w:space="0" w:color="auto"/>
            <w:bottom w:val="none" w:sz="0" w:space="0" w:color="auto"/>
            <w:right w:val="none" w:sz="0" w:space="0" w:color="auto"/>
          </w:divBdr>
        </w:div>
        <w:div w:id="1445226654">
          <w:marLeft w:val="0"/>
          <w:marRight w:val="0"/>
          <w:marTop w:val="0"/>
          <w:marBottom w:val="0"/>
          <w:divBdr>
            <w:top w:val="none" w:sz="0" w:space="0" w:color="auto"/>
            <w:left w:val="none" w:sz="0" w:space="0" w:color="auto"/>
            <w:bottom w:val="none" w:sz="0" w:space="0" w:color="auto"/>
            <w:right w:val="none" w:sz="0" w:space="0" w:color="auto"/>
          </w:divBdr>
        </w:div>
        <w:div w:id="640036219">
          <w:marLeft w:val="0"/>
          <w:marRight w:val="0"/>
          <w:marTop w:val="0"/>
          <w:marBottom w:val="0"/>
          <w:divBdr>
            <w:top w:val="none" w:sz="0" w:space="0" w:color="auto"/>
            <w:left w:val="none" w:sz="0" w:space="0" w:color="auto"/>
            <w:bottom w:val="none" w:sz="0" w:space="0" w:color="auto"/>
            <w:right w:val="none" w:sz="0" w:space="0" w:color="auto"/>
          </w:divBdr>
        </w:div>
        <w:div w:id="1653829441">
          <w:marLeft w:val="0"/>
          <w:marRight w:val="0"/>
          <w:marTop w:val="0"/>
          <w:marBottom w:val="0"/>
          <w:divBdr>
            <w:top w:val="none" w:sz="0" w:space="0" w:color="auto"/>
            <w:left w:val="none" w:sz="0" w:space="0" w:color="auto"/>
            <w:bottom w:val="none" w:sz="0" w:space="0" w:color="auto"/>
            <w:right w:val="none" w:sz="0" w:space="0" w:color="auto"/>
          </w:divBdr>
        </w:div>
        <w:div w:id="712003556">
          <w:marLeft w:val="0"/>
          <w:marRight w:val="0"/>
          <w:marTop w:val="0"/>
          <w:marBottom w:val="0"/>
          <w:divBdr>
            <w:top w:val="none" w:sz="0" w:space="0" w:color="auto"/>
            <w:left w:val="none" w:sz="0" w:space="0" w:color="auto"/>
            <w:bottom w:val="none" w:sz="0" w:space="0" w:color="auto"/>
            <w:right w:val="none" w:sz="0" w:space="0" w:color="auto"/>
          </w:divBdr>
        </w:div>
        <w:div w:id="76483397">
          <w:marLeft w:val="0"/>
          <w:marRight w:val="0"/>
          <w:marTop w:val="0"/>
          <w:marBottom w:val="0"/>
          <w:divBdr>
            <w:top w:val="none" w:sz="0" w:space="0" w:color="auto"/>
            <w:left w:val="none" w:sz="0" w:space="0" w:color="auto"/>
            <w:bottom w:val="none" w:sz="0" w:space="0" w:color="auto"/>
            <w:right w:val="none" w:sz="0" w:space="0" w:color="auto"/>
          </w:divBdr>
        </w:div>
        <w:div w:id="1492285717">
          <w:marLeft w:val="0"/>
          <w:marRight w:val="0"/>
          <w:marTop w:val="0"/>
          <w:marBottom w:val="0"/>
          <w:divBdr>
            <w:top w:val="none" w:sz="0" w:space="0" w:color="auto"/>
            <w:left w:val="none" w:sz="0" w:space="0" w:color="auto"/>
            <w:bottom w:val="none" w:sz="0" w:space="0" w:color="auto"/>
            <w:right w:val="none" w:sz="0" w:space="0" w:color="auto"/>
          </w:divBdr>
        </w:div>
        <w:div w:id="1165630719">
          <w:marLeft w:val="0"/>
          <w:marRight w:val="0"/>
          <w:marTop w:val="0"/>
          <w:marBottom w:val="0"/>
          <w:divBdr>
            <w:top w:val="none" w:sz="0" w:space="0" w:color="auto"/>
            <w:left w:val="none" w:sz="0" w:space="0" w:color="auto"/>
            <w:bottom w:val="none" w:sz="0" w:space="0" w:color="auto"/>
            <w:right w:val="none" w:sz="0" w:space="0" w:color="auto"/>
          </w:divBdr>
        </w:div>
        <w:div w:id="1777602550">
          <w:marLeft w:val="0"/>
          <w:marRight w:val="0"/>
          <w:marTop w:val="0"/>
          <w:marBottom w:val="0"/>
          <w:divBdr>
            <w:top w:val="none" w:sz="0" w:space="0" w:color="auto"/>
            <w:left w:val="none" w:sz="0" w:space="0" w:color="auto"/>
            <w:bottom w:val="none" w:sz="0" w:space="0" w:color="auto"/>
            <w:right w:val="none" w:sz="0" w:space="0" w:color="auto"/>
          </w:divBdr>
        </w:div>
        <w:div w:id="1557357069">
          <w:marLeft w:val="0"/>
          <w:marRight w:val="0"/>
          <w:marTop w:val="0"/>
          <w:marBottom w:val="0"/>
          <w:divBdr>
            <w:top w:val="none" w:sz="0" w:space="0" w:color="auto"/>
            <w:left w:val="none" w:sz="0" w:space="0" w:color="auto"/>
            <w:bottom w:val="none" w:sz="0" w:space="0" w:color="auto"/>
            <w:right w:val="none" w:sz="0" w:space="0" w:color="auto"/>
          </w:divBdr>
        </w:div>
        <w:div w:id="726027449">
          <w:marLeft w:val="0"/>
          <w:marRight w:val="0"/>
          <w:marTop w:val="0"/>
          <w:marBottom w:val="0"/>
          <w:divBdr>
            <w:top w:val="none" w:sz="0" w:space="0" w:color="auto"/>
            <w:left w:val="none" w:sz="0" w:space="0" w:color="auto"/>
            <w:bottom w:val="none" w:sz="0" w:space="0" w:color="auto"/>
            <w:right w:val="none" w:sz="0" w:space="0" w:color="auto"/>
          </w:divBdr>
        </w:div>
        <w:div w:id="1748385349">
          <w:marLeft w:val="0"/>
          <w:marRight w:val="0"/>
          <w:marTop w:val="0"/>
          <w:marBottom w:val="0"/>
          <w:divBdr>
            <w:top w:val="none" w:sz="0" w:space="0" w:color="auto"/>
            <w:left w:val="none" w:sz="0" w:space="0" w:color="auto"/>
            <w:bottom w:val="none" w:sz="0" w:space="0" w:color="auto"/>
            <w:right w:val="none" w:sz="0" w:space="0" w:color="auto"/>
          </w:divBdr>
        </w:div>
        <w:div w:id="1691368802">
          <w:marLeft w:val="0"/>
          <w:marRight w:val="0"/>
          <w:marTop w:val="0"/>
          <w:marBottom w:val="0"/>
          <w:divBdr>
            <w:top w:val="none" w:sz="0" w:space="0" w:color="auto"/>
            <w:left w:val="none" w:sz="0" w:space="0" w:color="auto"/>
            <w:bottom w:val="none" w:sz="0" w:space="0" w:color="auto"/>
            <w:right w:val="none" w:sz="0" w:space="0" w:color="auto"/>
          </w:divBdr>
        </w:div>
      </w:divsChild>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2697-A5D7-447C-9D06-0688CCEA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2936</Words>
  <Characters>15865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18764</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2014-09-12T14:35:00Z</cp:lastPrinted>
  <dcterms:created xsi:type="dcterms:W3CDTF">2014-10-07T21:08:00Z</dcterms:created>
  <dcterms:modified xsi:type="dcterms:W3CDTF">2014-10-07T21:08:00Z</dcterms:modified>
</cp:coreProperties>
</file>